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98" w:rsidRP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:u w:val="single"/>
          <w:lang w:val="en-US"/>
        </w:rPr>
      </w:pPr>
      <w:r w:rsidRPr="004E1E98">
        <w:rPr>
          <w:rFonts w:ascii="Times Roman" w:hAnsi="Times Roman" w:cs="Times Roman"/>
          <w:b/>
          <w:color w:val="000000"/>
          <w:u w:val="single"/>
          <w:lang w:val="en-US"/>
        </w:rPr>
        <w:t xml:space="preserve">1624B24. Richard Hammond of </w:t>
      </w:r>
      <w:proofErr w:type="spellStart"/>
      <w:r w:rsidRPr="004E1E98">
        <w:rPr>
          <w:rFonts w:ascii="Times Roman" w:hAnsi="Times Roman" w:cs="Times Roman"/>
          <w:b/>
          <w:color w:val="000000"/>
          <w:u w:val="single"/>
          <w:lang w:val="en-US"/>
        </w:rPr>
        <w:t>Albury</w:t>
      </w:r>
      <w:proofErr w:type="spellEnd"/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name of God amen the twentieth day of June in the year of or lord god 1625 </w:t>
      </w:r>
      <w:r>
        <w:rPr>
          <w:rFonts w:ascii="Times Roman" w:hAnsi="Times Roman" w:cs="Times Roman"/>
          <w:color w:val="000000"/>
          <w:lang w:val="en-US"/>
        </w:rPr>
        <w:t xml:space="preserve">I </w:t>
      </w:r>
      <w:r>
        <w:rPr>
          <w:rFonts w:ascii="Times Roman" w:hAnsi="Times Roman" w:cs="Times Roman"/>
          <w:color w:val="000000"/>
          <w:lang w:val="en-US"/>
        </w:rPr>
        <w:t xml:space="preserve">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Hamond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Farley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pishe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Albery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Surrey yeoman being </w:t>
      </w:r>
      <w:proofErr w:type="spellStart"/>
      <w:r>
        <w:rPr>
          <w:rFonts w:ascii="Times Roman" w:hAnsi="Times Roman" w:cs="Times Roman"/>
          <w:color w:val="000000"/>
          <w:lang w:val="en-US"/>
        </w:rPr>
        <w:t>sicke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</w:t>
      </w:r>
      <w:proofErr w:type="spellStart"/>
      <w:r>
        <w:rPr>
          <w:rFonts w:ascii="Times Roman" w:hAnsi="Times Roman" w:cs="Times Roman"/>
          <w:color w:val="000000"/>
          <w:lang w:val="en-US"/>
        </w:rPr>
        <w:t>bodye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but </w:t>
      </w:r>
      <w:proofErr w:type="spellStart"/>
      <w:r>
        <w:rPr>
          <w:rFonts w:ascii="Times Roman" w:hAnsi="Times Roman" w:cs="Times Roman"/>
          <w:color w:val="000000"/>
          <w:lang w:val="en-US"/>
        </w:rPr>
        <w:t>thankes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be given unto </w:t>
      </w:r>
      <w:proofErr w:type="spellStart"/>
      <w:r>
        <w:rPr>
          <w:rFonts w:ascii="Times Roman" w:hAnsi="Times Roman" w:cs="Times Roman"/>
          <w:color w:val="000000"/>
          <w:lang w:val="en-US"/>
        </w:rPr>
        <w:t>almightie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god in good and </w:t>
      </w:r>
      <w:proofErr w:type="spellStart"/>
      <w:r>
        <w:rPr>
          <w:rFonts w:ascii="Times Roman" w:hAnsi="Times Roman" w:cs="Times Roman"/>
          <w:color w:val="000000"/>
          <w:lang w:val="en-US"/>
        </w:rPr>
        <w:t>pfect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memorie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do </w:t>
      </w:r>
      <w:proofErr w:type="spellStart"/>
      <w:r>
        <w:rPr>
          <w:rFonts w:ascii="Times Roman" w:hAnsi="Times Roman" w:cs="Times Roman"/>
          <w:color w:val="000000"/>
          <w:lang w:val="en-US"/>
        </w:rPr>
        <w:t>ordaine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this my present last </w:t>
      </w:r>
      <w:r>
        <w:rPr>
          <w:rFonts w:ascii="Times Roman" w:hAnsi="Times Roman" w:cs="Times Roman"/>
          <w:color w:val="000000"/>
          <w:lang w:val="en-US"/>
        </w:rPr>
        <w:t xml:space="preserve">will &amp; testament in manner and </w:t>
      </w:r>
      <w:proofErr w:type="spellStart"/>
      <w:r>
        <w:rPr>
          <w:rFonts w:ascii="Times Roman" w:hAnsi="Times Roman" w:cs="Times Roman"/>
          <w:color w:val="000000"/>
          <w:lang w:val="en-US"/>
        </w:rPr>
        <w:t>forme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</w:t>
      </w:r>
      <w:r>
        <w:rPr>
          <w:rFonts w:ascii="Times Roman" w:hAnsi="Times Roman" w:cs="Times Roman"/>
          <w:color w:val="000000"/>
          <w:lang w:val="en-US"/>
        </w:rPr>
        <w:t>ollowinge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that is to </w:t>
      </w:r>
      <w:proofErr w:type="spellStart"/>
      <w:r>
        <w:rPr>
          <w:rFonts w:ascii="Times Roman" w:hAnsi="Times Roman" w:cs="Times Roman"/>
          <w:color w:val="000000"/>
          <w:lang w:val="en-US"/>
        </w:rPr>
        <w:t>saye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Imprimis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</w:t>
      </w:r>
      <w:proofErr w:type="spellStart"/>
      <w:r>
        <w:rPr>
          <w:rFonts w:ascii="Times Roman" w:hAnsi="Times Roman" w:cs="Times Roman"/>
          <w:color w:val="000000"/>
          <w:lang w:val="en-US"/>
        </w:rPr>
        <w:t>wille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soule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</w:t>
      </w:r>
      <w:proofErr w:type="spellStart"/>
      <w:r>
        <w:rPr>
          <w:rFonts w:ascii="Times Roman" w:hAnsi="Times Roman" w:cs="Times Roman"/>
          <w:color w:val="000000"/>
          <w:lang w:val="en-US"/>
        </w:rPr>
        <w:t>almightie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god my maker and redeemer </w:t>
      </w:r>
      <w:proofErr w:type="spellStart"/>
      <w:r>
        <w:rPr>
          <w:rFonts w:ascii="Times Roman" w:hAnsi="Times Roman" w:cs="Times Roman"/>
          <w:color w:val="000000"/>
          <w:lang w:val="en-US"/>
        </w:rPr>
        <w:t>trustinge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be saved by the </w:t>
      </w:r>
      <w:proofErr w:type="spellStart"/>
      <w:r>
        <w:rPr>
          <w:rFonts w:ascii="Times Roman" w:hAnsi="Times Roman" w:cs="Times Roman"/>
          <w:color w:val="000000"/>
          <w:lang w:val="en-US"/>
        </w:rPr>
        <w:t>deathe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merrite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his </w:t>
      </w:r>
      <w:proofErr w:type="spellStart"/>
      <w:r>
        <w:rPr>
          <w:rFonts w:ascii="Times Roman" w:hAnsi="Times Roman" w:cs="Times Roman"/>
          <w:color w:val="000000"/>
          <w:lang w:val="en-US"/>
        </w:rPr>
        <w:t>onelye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my </w:t>
      </w:r>
      <w:proofErr w:type="spellStart"/>
      <w:r>
        <w:rPr>
          <w:rFonts w:ascii="Times Roman" w:hAnsi="Times Roman" w:cs="Times Roman"/>
          <w:color w:val="000000"/>
          <w:lang w:val="en-US"/>
        </w:rPr>
        <w:t>onlelye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Savoar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Jesus Christ and by no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meanes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my body unto the earth from whence it was taken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Item I will and beq</w:t>
      </w:r>
      <w:r>
        <w:rPr>
          <w:rFonts w:ascii="Times Roman" w:hAnsi="Times Roman" w:cs="Times Roman"/>
          <w:color w:val="000000"/>
          <w:lang w:val="en-US"/>
        </w:rPr>
        <w:t xml:space="preserve">ueath unto the </w:t>
      </w:r>
      <w:proofErr w:type="spellStart"/>
      <w:r>
        <w:rPr>
          <w:rFonts w:ascii="Times Roman" w:hAnsi="Times Roman" w:cs="Times Roman"/>
          <w:color w:val="000000"/>
          <w:lang w:val="en-US"/>
        </w:rPr>
        <w:t>poore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people of t</w:t>
      </w:r>
      <w:r>
        <w:rPr>
          <w:rFonts w:ascii="Times Roman" w:hAnsi="Times Roman" w:cs="Times Roman"/>
          <w:color w:val="000000"/>
          <w:lang w:val="en-US"/>
        </w:rPr>
        <w:t xml:space="preserve">he </w:t>
      </w:r>
      <w:proofErr w:type="spellStart"/>
      <w:r>
        <w:rPr>
          <w:rFonts w:ascii="Times Roman" w:hAnsi="Times Roman" w:cs="Times Roman"/>
          <w:color w:val="000000"/>
          <w:lang w:val="en-US"/>
        </w:rPr>
        <w:t>pishe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Alberye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twelfe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shillings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distributed by my Executor hereafter named within one </w:t>
      </w:r>
      <w:proofErr w:type="spellStart"/>
      <w:r>
        <w:rPr>
          <w:rFonts w:ascii="Times Roman" w:hAnsi="Times Roman" w:cs="Times Roman"/>
          <w:color w:val="000000"/>
          <w:lang w:val="en-US"/>
        </w:rPr>
        <w:t>monthe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after my decease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Elizabeth </w:t>
      </w:r>
      <w:proofErr w:type="spellStart"/>
      <w:r>
        <w:rPr>
          <w:rFonts w:ascii="Times Roman" w:hAnsi="Times Roman" w:cs="Times Roman"/>
          <w:color w:val="000000"/>
          <w:lang w:val="en-US"/>
        </w:rPr>
        <w:t>Hamond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skore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good and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within one whole </w:t>
      </w:r>
      <w:proofErr w:type="spellStart"/>
      <w:r>
        <w:rPr>
          <w:rFonts w:ascii="Times Roman" w:hAnsi="Times Roman" w:cs="Times Roman"/>
          <w:color w:val="000000"/>
          <w:lang w:val="en-US"/>
        </w:rPr>
        <w:t>yeare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after her marriage or when she shall </w:t>
      </w:r>
      <w:proofErr w:type="spellStart"/>
      <w:r>
        <w:rPr>
          <w:rFonts w:ascii="Times Roman" w:hAnsi="Times Roman" w:cs="Times Roman"/>
          <w:color w:val="000000"/>
          <w:lang w:val="en-US"/>
        </w:rPr>
        <w:t>accomplishe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age of six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at which one of them two shall first </w:t>
      </w:r>
      <w:proofErr w:type="spellStart"/>
      <w:r>
        <w:rPr>
          <w:rFonts w:ascii="Times Roman" w:hAnsi="Times Roman" w:cs="Times Roman"/>
          <w:color w:val="000000"/>
          <w:lang w:val="en-US"/>
        </w:rPr>
        <w:t>hapenen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</w:t>
      </w:r>
      <w:proofErr w:type="spellStart"/>
      <w:r>
        <w:rPr>
          <w:rFonts w:ascii="Times Roman" w:hAnsi="Times Roman" w:cs="Times Roman"/>
          <w:color w:val="000000"/>
          <w:lang w:val="en-US"/>
        </w:rPr>
        <w:t>Dorothye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Hamond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skore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within one whole </w:t>
      </w:r>
      <w:proofErr w:type="spellStart"/>
      <w:r>
        <w:rPr>
          <w:rFonts w:ascii="Times Roman" w:hAnsi="Times Roman" w:cs="Times Roman"/>
          <w:color w:val="000000"/>
          <w:lang w:val="en-US"/>
        </w:rPr>
        <w:t>yeare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her marriage or when she shall accomplish the age of six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or which of them two as shall </w:t>
      </w:r>
      <w:proofErr w:type="spellStart"/>
      <w:r>
        <w:rPr>
          <w:rFonts w:ascii="Times Roman" w:hAnsi="Times Roman" w:cs="Times Roman"/>
          <w:color w:val="000000"/>
          <w:lang w:val="en-US"/>
        </w:rPr>
        <w:t>hapen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Jane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fortye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like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 unto her when she shall accomplish the age of one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Frances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fortye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like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 unto her when she shall accomplish the age of one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Katherine my wife the one </w:t>
      </w:r>
      <w:proofErr w:type="spellStart"/>
      <w:r>
        <w:rPr>
          <w:rFonts w:ascii="Times Roman" w:hAnsi="Times Roman" w:cs="Times Roman"/>
          <w:color w:val="000000"/>
          <w:lang w:val="en-US"/>
        </w:rPr>
        <w:t>halfe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moveable </w:t>
      </w: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within the house where I </w:t>
      </w:r>
      <w:proofErr w:type="spellStart"/>
      <w:r>
        <w:rPr>
          <w:rFonts w:ascii="Times Roman" w:hAnsi="Times Roman" w:cs="Times Roman"/>
          <w:color w:val="000000"/>
          <w:lang w:val="en-US"/>
        </w:rPr>
        <w:t>nowe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dwell and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wheate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rye either upon the land or out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barne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in the like manner one </w:t>
      </w:r>
      <w:proofErr w:type="spellStart"/>
      <w:r>
        <w:rPr>
          <w:rFonts w:ascii="Times Roman" w:hAnsi="Times Roman" w:cs="Times Roman"/>
          <w:color w:val="000000"/>
          <w:lang w:val="en-US"/>
        </w:rPr>
        <w:t>aker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barley &amp; two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oates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horse 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yearlinge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balloce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weanlinge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calfe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thirtye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sheep and three hogs to </w:t>
      </w:r>
      <w:proofErr w:type="gramStart"/>
      <w:r>
        <w:rPr>
          <w:rFonts w:ascii="Times Roman" w:hAnsi="Times Roman" w:cs="Times Roman"/>
          <w:color w:val="000000"/>
          <w:lang w:val="en-US"/>
        </w:rPr>
        <w:t>be ....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By my </w:t>
      </w:r>
      <w:proofErr w:type="spellStart"/>
      <w:r>
        <w:rPr>
          <w:rFonts w:ascii="Times Roman" w:hAnsi="Times Roman" w:cs="Times Roman"/>
          <w:color w:val="000000"/>
          <w:lang w:val="en-US"/>
        </w:rPr>
        <w:t>execuor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hereafter named </w:t>
      </w:r>
      <w:proofErr w:type="spellStart"/>
      <w:r>
        <w:rPr>
          <w:rFonts w:ascii="Times Roman" w:hAnsi="Times Roman" w:cs="Times Roman"/>
          <w:color w:val="000000"/>
          <w:lang w:val="en-US"/>
        </w:rPr>
        <w:t>yelediatly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after my decease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Philip </w:t>
      </w:r>
      <w:proofErr w:type="spellStart"/>
      <w:r>
        <w:rPr>
          <w:rFonts w:ascii="Times Roman" w:hAnsi="Times Roman" w:cs="Times Roman"/>
          <w:color w:val="000000"/>
          <w:lang w:val="en-US"/>
        </w:rPr>
        <w:t>Gosden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Wonershe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yeoman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</w:t>
      </w:r>
      <w:proofErr w:type="spellStart"/>
      <w:r>
        <w:rPr>
          <w:rFonts w:ascii="Times Roman" w:hAnsi="Times Roman" w:cs="Times Roman"/>
          <w:color w:val="000000"/>
          <w:lang w:val="en-US"/>
        </w:rPr>
        <w:t>lawe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who married my eldest daughter five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and I give also unto John </w:t>
      </w:r>
      <w:proofErr w:type="spellStart"/>
      <w:r>
        <w:rPr>
          <w:rFonts w:ascii="Times Roman" w:hAnsi="Times Roman" w:cs="Times Roman"/>
          <w:color w:val="000000"/>
          <w:lang w:val="en-US"/>
        </w:rPr>
        <w:t>Gosden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godsonne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aforesayed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Philip </w:t>
      </w:r>
      <w:proofErr w:type="spellStart"/>
      <w:r>
        <w:rPr>
          <w:rFonts w:ascii="Times Roman" w:hAnsi="Times Roman" w:cs="Times Roman"/>
          <w:color w:val="000000"/>
          <w:lang w:val="en-US"/>
        </w:rPr>
        <w:t>Gosden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five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like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them both by my executor </w:t>
      </w:r>
      <w:r>
        <w:rPr>
          <w:rFonts w:ascii="Times Roman" w:hAnsi="Times Roman" w:cs="Times Roman"/>
          <w:color w:val="000000"/>
          <w:lang w:val="en-US"/>
        </w:rPr>
        <w:lastRenderedPageBreak/>
        <w:t xml:space="preserve">within one month of my decease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Joseph </w:t>
      </w:r>
      <w:proofErr w:type="spellStart"/>
      <w:r>
        <w:rPr>
          <w:rFonts w:ascii="Times Roman" w:hAnsi="Times Roman" w:cs="Times Roman"/>
          <w:color w:val="000000"/>
          <w:lang w:val="en-US"/>
        </w:rPr>
        <w:t>Brooker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West Horsley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Surrey yeoman who married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Jone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five </w:t>
      </w:r>
      <w:proofErr w:type="spellStart"/>
      <w:r>
        <w:rPr>
          <w:rFonts w:ascii="Times Roman" w:hAnsi="Times Roman" w:cs="Times Roman"/>
          <w:color w:val="000000"/>
          <w:lang w:val="en-US"/>
        </w:rPr>
        <w:t>shilinges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lawful money of England and I give </w:t>
      </w:r>
      <w:proofErr w:type="spellStart"/>
      <w:r>
        <w:rPr>
          <w:rFonts w:ascii="Times Roman" w:hAnsi="Times Roman" w:cs="Times Roman"/>
          <w:color w:val="000000"/>
          <w:lang w:val="en-US"/>
        </w:rPr>
        <w:t>allso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Brooker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godsonne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afforenamed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Joseph </w:t>
      </w:r>
      <w:proofErr w:type="spellStart"/>
      <w:r>
        <w:rPr>
          <w:rFonts w:ascii="Times Roman" w:hAnsi="Times Roman" w:cs="Times Roman"/>
          <w:color w:val="000000"/>
          <w:lang w:val="en-US"/>
        </w:rPr>
        <w:t>Brooker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five shillings of the like lawful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them </w:t>
      </w:r>
      <w:proofErr w:type="spellStart"/>
      <w:r>
        <w:rPr>
          <w:rFonts w:ascii="Times Roman" w:hAnsi="Times Roman" w:cs="Times Roman"/>
          <w:color w:val="000000"/>
          <w:lang w:val="en-US"/>
        </w:rPr>
        <w:t>bothe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executors within one month after my decease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all other my god children each of them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All other my </w:t>
      </w: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chattells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houshould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implements of what </w:t>
      </w:r>
      <w:proofErr w:type="gramStart"/>
      <w:r>
        <w:rPr>
          <w:rFonts w:ascii="Times Roman" w:hAnsi="Times Roman" w:cs="Times Roman"/>
          <w:color w:val="000000"/>
          <w:lang w:val="en-US"/>
        </w:rPr>
        <w:t>nature  and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propertie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soever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they be and after my </w:t>
      </w:r>
      <w:proofErr w:type="spellStart"/>
      <w:r>
        <w:rPr>
          <w:rFonts w:ascii="Times Roman" w:hAnsi="Times Roman" w:cs="Times Roman"/>
          <w:color w:val="000000"/>
          <w:lang w:val="en-US"/>
        </w:rPr>
        <w:t>debtes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legacies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funerall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expenses satisfied and my </w:t>
      </w:r>
      <w:proofErr w:type="spellStart"/>
      <w:r>
        <w:rPr>
          <w:rFonts w:ascii="Times Roman" w:hAnsi="Times Roman" w:cs="Times Roman"/>
          <w:color w:val="000000"/>
          <w:lang w:val="en-US"/>
        </w:rPr>
        <w:t>bodye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decently buried I give unto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Hamond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whome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doe </w:t>
      </w:r>
      <w:proofErr w:type="spellStart"/>
      <w:r>
        <w:rPr>
          <w:rFonts w:ascii="Times Roman" w:hAnsi="Times Roman" w:cs="Times Roman"/>
          <w:color w:val="000000"/>
          <w:lang w:val="en-US"/>
        </w:rPr>
        <w:t>ordaine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to be my whole and sole executor of this my present last will and testament  and also I doe </w:t>
      </w:r>
      <w:proofErr w:type="spellStart"/>
      <w:r>
        <w:rPr>
          <w:rFonts w:ascii="Times Roman" w:hAnsi="Times Roman" w:cs="Times Roman"/>
          <w:color w:val="000000"/>
          <w:lang w:val="en-US"/>
        </w:rPr>
        <w:t>ordaine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</w:t>
      </w:r>
      <w:proofErr w:type="spellStart"/>
      <w:r>
        <w:rPr>
          <w:rFonts w:ascii="Times Roman" w:hAnsi="Times Roman" w:cs="Times Roman"/>
          <w:color w:val="000000"/>
          <w:lang w:val="en-US"/>
        </w:rPr>
        <w:t>loveinge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freindes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Aldberye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Ead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Sheire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</w:t>
      </w:r>
      <w:proofErr w:type="spellStart"/>
      <w:r>
        <w:rPr>
          <w:rFonts w:ascii="Times Roman" w:hAnsi="Times Roman" w:cs="Times Roman"/>
          <w:color w:val="000000"/>
          <w:lang w:val="en-US"/>
        </w:rPr>
        <w:t>aforesayed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husbandman to be overseers to this my </w:t>
      </w:r>
      <w:proofErr w:type="spellStart"/>
      <w:r>
        <w:rPr>
          <w:rFonts w:ascii="Times Roman" w:hAnsi="Times Roman" w:cs="Times Roman"/>
          <w:color w:val="000000"/>
          <w:lang w:val="en-US"/>
        </w:rPr>
        <w:t>laste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will and testament </w:t>
      </w:r>
      <w:proofErr w:type="spellStart"/>
      <w:r>
        <w:rPr>
          <w:rFonts w:ascii="Times Roman" w:hAnsi="Times Roman" w:cs="Times Roman"/>
          <w:color w:val="000000"/>
          <w:lang w:val="en-US"/>
        </w:rPr>
        <w:t>giveing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them for their </w:t>
      </w:r>
      <w:proofErr w:type="spellStart"/>
      <w:r>
        <w:rPr>
          <w:rFonts w:ascii="Times Roman" w:hAnsi="Times Roman" w:cs="Times Roman"/>
          <w:color w:val="000000"/>
          <w:lang w:val="en-US"/>
        </w:rPr>
        <w:t>paines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herein taken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pence to each of them over and above their charges borne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so lord have </w:t>
      </w:r>
      <w:proofErr w:type="spellStart"/>
      <w:r>
        <w:rPr>
          <w:rFonts w:ascii="Times Roman" w:hAnsi="Times Roman" w:cs="Times Roman"/>
          <w:color w:val="000000"/>
          <w:lang w:val="en-US"/>
        </w:rPr>
        <w:t>mercye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upon me here I utterly renounce all former wills by me made and doe </w:t>
      </w:r>
      <w:proofErr w:type="spellStart"/>
      <w:r>
        <w:rPr>
          <w:rFonts w:ascii="Times Roman" w:hAnsi="Times Roman" w:cs="Times Roman"/>
          <w:color w:val="000000"/>
          <w:lang w:val="en-US"/>
        </w:rPr>
        <w:t>accknowledge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this to be my last will and testament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witness thereof I have hereto set my hand and </w:t>
      </w:r>
      <w:proofErr w:type="spellStart"/>
      <w:r>
        <w:rPr>
          <w:rFonts w:ascii="Times Roman" w:hAnsi="Times Roman" w:cs="Times Roman"/>
          <w:color w:val="000000"/>
          <w:lang w:val="en-US"/>
        </w:rPr>
        <w:t>seale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ye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daye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yeare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first above written in the presence of us whose names are hereunder written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Hamond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John </w:t>
      </w:r>
      <w:proofErr w:type="spellStart"/>
      <w:r>
        <w:rPr>
          <w:rFonts w:ascii="Times Roman" w:hAnsi="Times Roman" w:cs="Times Roman"/>
          <w:color w:val="000000"/>
          <w:lang w:val="en-US"/>
        </w:rPr>
        <w:t>Fenn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The mark of H</w:t>
      </w:r>
      <w:r>
        <w:rPr>
          <w:rFonts w:ascii="Times Roman" w:hAnsi="Times Roman" w:cs="Times Roman"/>
          <w:color w:val="000000"/>
          <w:lang w:val="en-US"/>
        </w:rPr>
        <w:t xml:space="preserve">enry </w:t>
      </w:r>
      <w:proofErr w:type="spellStart"/>
      <w:r>
        <w:rPr>
          <w:rFonts w:ascii="Times Roman" w:hAnsi="Times Roman" w:cs="Times Roman"/>
          <w:color w:val="000000"/>
          <w:lang w:val="en-US"/>
        </w:rPr>
        <w:t>Streate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T</w:t>
      </w:r>
      <w:r>
        <w:rPr>
          <w:rFonts w:ascii="Times Roman" w:hAnsi="Times Roman" w:cs="Times Roman"/>
          <w:color w:val="000000"/>
          <w:lang w:val="en-US"/>
        </w:rPr>
        <w:t xml:space="preserve">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bookmarkStart w:id="0" w:name="_GoBack"/>
      <w:bookmarkEnd w:id="0"/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true inventory of all and singular the </w:t>
      </w: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chattells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houshold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implements of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Hamond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Aldbery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Surrey deceased as it was valued and </w:t>
      </w:r>
      <w:proofErr w:type="spellStart"/>
      <w:r>
        <w:rPr>
          <w:rFonts w:ascii="Times Roman" w:hAnsi="Times Roman" w:cs="Times Roman"/>
          <w:color w:val="000000"/>
          <w:lang w:val="en-US"/>
        </w:rPr>
        <w:t>prised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Edward Watford and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Astone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Aldbery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yeomen and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Ead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Sheire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aforeseyd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husbandman the ii </w:t>
      </w:r>
      <w:proofErr w:type="spellStart"/>
      <w:r>
        <w:rPr>
          <w:rFonts w:ascii="Times Roman" w:hAnsi="Times Roman" w:cs="Times Roman"/>
          <w:color w:val="000000"/>
          <w:lang w:val="en-US"/>
        </w:rPr>
        <w:t>th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July 1625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In </w:t>
      </w:r>
      <w:proofErr w:type="spellStart"/>
      <w:r>
        <w:rPr>
          <w:rFonts w:ascii="Times Roman" w:hAnsi="Times Roman" w:cs="Times Roman"/>
          <w:color w:val="000000"/>
          <w:lang w:val="en-US"/>
        </w:rPr>
        <w:t>primis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his </w:t>
      </w:r>
      <w:proofErr w:type="spellStart"/>
      <w:r>
        <w:rPr>
          <w:rFonts w:ascii="Times Roman" w:hAnsi="Times Roman" w:cs="Times Roman"/>
          <w:color w:val="000000"/>
          <w:lang w:val="en-US"/>
        </w:rPr>
        <w:t>wearinge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apparell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Xxx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the </w:t>
      </w:r>
      <w:proofErr w:type="spellStart"/>
      <w:r>
        <w:rPr>
          <w:rFonts w:ascii="Times Roman" w:hAnsi="Times Roman" w:cs="Times Roman"/>
          <w:color w:val="000000"/>
          <w:lang w:val="en-US"/>
        </w:rPr>
        <w:t>monye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his purse. V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hall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cubbard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table &amp;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joyne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stooles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one </w:t>
      </w:r>
      <w:proofErr w:type="spellStart"/>
      <w:r>
        <w:rPr>
          <w:rFonts w:ascii="Times Roman" w:hAnsi="Times Roman" w:cs="Times Roman"/>
          <w:color w:val="000000"/>
          <w:lang w:val="en-US"/>
        </w:rPr>
        <w:t>chaire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lofte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over the hall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fether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blankets one coverlet two </w:t>
      </w:r>
      <w:proofErr w:type="spellStart"/>
      <w:r>
        <w:rPr>
          <w:rFonts w:ascii="Times Roman" w:hAnsi="Times Roman" w:cs="Times Roman"/>
          <w:color w:val="000000"/>
          <w:lang w:val="en-US"/>
        </w:rPr>
        <w:t>bollsters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gramStart"/>
      <w:r>
        <w:rPr>
          <w:rFonts w:ascii="Times Roman" w:hAnsi="Times Roman" w:cs="Times Roman"/>
          <w:color w:val="000000"/>
          <w:lang w:val="en-US"/>
        </w:rPr>
        <w:t>xl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</w:t>
      </w:r>
      <w:proofErr w:type="spellStart"/>
      <w:r>
        <w:rPr>
          <w:rFonts w:ascii="Times Roman" w:hAnsi="Times Roman" w:cs="Times Roman"/>
          <w:color w:val="000000"/>
          <w:lang w:val="en-US"/>
        </w:rPr>
        <w:t>chestes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fiftye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wood.  L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next loft to this over the hall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blankets and coverlet one bolster.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lofte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over the kitchen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blankets one bolster. Xx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buttery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virkins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Ii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bakehouse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kneadtroughe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boulting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hutcheone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pouderinge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troughe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tub and a cheese </w:t>
      </w:r>
      <w:proofErr w:type="spellStart"/>
      <w:r>
        <w:rPr>
          <w:rFonts w:ascii="Times Roman" w:hAnsi="Times Roman" w:cs="Times Roman"/>
          <w:color w:val="000000"/>
          <w:lang w:val="en-US"/>
        </w:rPr>
        <w:t>presse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  Xiii s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buckinge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tub two other tubs two buckets and a little </w:t>
      </w:r>
      <w:proofErr w:type="spellStart"/>
      <w:r>
        <w:rPr>
          <w:rFonts w:ascii="Times Roman" w:hAnsi="Times Roman" w:cs="Times Roman"/>
          <w:color w:val="000000"/>
          <w:lang w:val="en-US"/>
        </w:rPr>
        <w:t>cubbard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milke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house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butter </w:t>
      </w:r>
      <w:proofErr w:type="spellStart"/>
      <w:r>
        <w:rPr>
          <w:rFonts w:ascii="Times Roman" w:hAnsi="Times Roman" w:cs="Times Roman"/>
          <w:color w:val="000000"/>
          <w:lang w:val="en-US"/>
        </w:rPr>
        <w:t>cherne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truges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three boules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 </w:t>
      </w:r>
      <w:proofErr w:type="gramStart"/>
      <w:r>
        <w:rPr>
          <w:rFonts w:ascii="Times Roman" w:hAnsi="Times Roman" w:cs="Times Roman"/>
          <w:color w:val="000000"/>
          <w:lang w:val="en-US"/>
        </w:rPr>
        <w:t>vi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flitche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bacon.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Brasse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three pots three kettles one </w:t>
      </w:r>
      <w:proofErr w:type="spellStart"/>
      <w:r>
        <w:rPr>
          <w:rFonts w:ascii="Times Roman" w:hAnsi="Times Roman" w:cs="Times Roman"/>
          <w:color w:val="000000"/>
          <w:lang w:val="en-US"/>
        </w:rPr>
        <w:t>posknet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xxxv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Pewter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six platters six pewter dishes. 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Iroone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spitt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dripinge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pan two andirons two pot </w:t>
      </w:r>
      <w:proofErr w:type="gramStart"/>
      <w:r>
        <w:rPr>
          <w:rFonts w:ascii="Times Roman" w:hAnsi="Times Roman" w:cs="Times Roman"/>
          <w:color w:val="000000"/>
          <w:lang w:val="en-US"/>
        </w:rPr>
        <w:t>hangers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two </w:t>
      </w:r>
      <w:proofErr w:type="spellStart"/>
      <w:r>
        <w:rPr>
          <w:rFonts w:ascii="Times Roman" w:hAnsi="Times Roman" w:cs="Times Roman"/>
          <w:color w:val="000000"/>
          <w:lang w:val="en-US"/>
        </w:rPr>
        <w:t>pothookes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</w:t>
      </w:r>
      <w:proofErr w:type="spellStart"/>
      <w:r>
        <w:rPr>
          <w:rFonts w:ascii="Times Roman" w:hAnsi="Times Roman" w:cs="Times Roman"/>
          <w:color w:val="000000"/>
          <w:lang w:val="en-US"/>
        </w:rPr>
        <w:t>paier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tonges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pair of </w:t>
      </w:r>
      <w:proofErr w:type="spellStart"/>
      <w:r>
        <w:rPr>
          <w:rFonts w:ascii="Times Roman" w:hAnsi="Times Roman" w:cs="Times Roman"/>
          <w:color w:val="000000"/>
          <w:lang w:val="en-US"/>
        </w:rPr>
        <w:t>berdirons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 Vii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</w:t>
      </w:r>
      <w:proofErr w:type="spellStart"/>
      <w:r>
        <w:rPr>
          <w:rFonts w:ascii="Times Roman" w:hAnsi="Times Roman" w:cs="Times Roman"/>
          <w:color w:val="000000"/>
          <w:lang w:val="en-US"/>
        </w:rPr>
        <w:t>paier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little </w:t>
      </w:r>
      <w:proofErr w:type="spellStart"/>
      <w:r>
        <w:rPr>
          <w:rFonts w:ascii="Times Roman" w:hAnsi="Times Roman" w:cs="Times Roman"/>
          <w:color w:val="000000"/>
          <w:lang w:val="en-US"/>
        </w:rPr>
        <w:t>cartwheeles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a little cart two </w:t>
      </w:r>
      <w:proofErr w:type="spellStart"/>
      <w:r>
        <w:rPr>
          <w:rFonts w:ascii="Times Roman" w:hAnsi="Times Roman" w:cs="Times Roman"/>
          <w:color w:val="000000"/>
          <w:lang w:val="en-US"/>
        </w:rPr>
        <w:t>dungcartes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 some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implementesto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husbandmens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use.  Xx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for </w:t>
      </w:r>
      <w:proofErr w:type="spellStart"/>
      <w:r>
        <w:rPr>
          <w:rFonts w:ascii="Times Roman" w:hAnsi="Times Roman" w:cs="Times Roman"/>
          <w:color w:val="000000"/>
          <w:lang w:val="en-US"/>
        </w:rPr>
        <w:t>haye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barne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for ten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rye &amp; </w:t>
      </w:r>
      <w:proofErr w:type="spellStart"/>
      <w:r>
        <w:rPr>
          <w:rFonts w:ascii="Times Roman" w:hAnsi="Times Roman" w:cs="Times Roman"/>
          <w:color w:val="000000"/>
          <w:lang w:val="en-US"/>
        </w:rPr>
        <w:t>wheate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Xv s or £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eight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oates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.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£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barley. Iii £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aker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pease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tares. Xv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halfe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 </w:t>
      </w:r>
      <w:proofErr w:type="spellStart"/>
      <w:r>
        <w:rPr>
          <w:rFonts w:ascii="Times Roman" w:hAnsi="Times Roman" w:cs="Times Roman"/>
          <w:color w:val="000000"/>
          <w:lang w:val="en-US"/>
        </w:rPr>
        <w:t>aker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beanes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carotes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Vi s </w:t>
      </w:r>
      <w:proofErr w:type="spellStart"/>
      <w:r>
        <w:rPr>
          <w:rFonts w:ascii="Times Roman" w:hAnsi="Times Roman" w:cs="Times Roman"/>
          <w:color w:val="000000"/>
          <w:lang w:val="en-US"/>
        </w:rPr>
        <w:t>iiiid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</w:t>
      </w:r>
      <w:proofErr w:type="spellStart"/>
      <w:r>
        <w:rPr>
          <w:rFonts w:ascii="Times Roman" w:hAnsi="Times Roman" w:cs="Times Roman"/>
          <w:color w:val="000000"/>
          <w:lang w:val="en-US"/>
        </w:rPr>
        <w:t>kine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</w:t>
      </w:r>
      <w:proofErr w:type="gramStart"/>
      <w:r>
        <w:rPr>
          <w:rFonts w:ascii="Times Roman" w:hAnsi="Times Roman" w:cs="Times Roman"/>
          <w:color w:val="000000"/>
          <w:lang w:val="en-US"/>
        </w:rPr>
        <w:t xml:space="preserve">five </w:t>
      </w:r>
      <w:proofErr w:type="spellStart"/>
      <w:r>
        <w:rPr>
          <w:rFonts w:ascii="Times Roman" w:hAnsi="Times Roman" w:cs="Times Roman"/>
          <w:color w:val="000000"/>
          <w:lang w:val="en-US"/>
        </w:rPr>
        <w:t>yearlinge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bullockes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yearlinge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bullocke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</w:t>
      </w:r>
      <w:proofErr w:type="spellStart"/>
      <w:r>
        <w:rPr>
          <w:rFonts w:ascii="Times Roman" w:hAnsi="Times Roman" w:cs="Times Roman"/>
          <w:color w:val="000000"/>
          <w:lang w:val="en-US"/>
        </w:rPr>
        <w:t>weanlinge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calves. Viii £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horses iii £ x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fiftye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sheepe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six </w:t>
      </w:r>
      <w:proofErr w:type="spellStart"/>
      <w:r>
        <w:rPr>
          <w:rFonts w:ascii="Times Roman" w:hAnsi="Times Roman" w:cs="Times Roman"/>
          <w:color w:val="000000"/>
          <w:lang w:val="en-US"/>
        </w:rPr>
        <w:t>lambes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xiii £ viii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six hogs and five </w:t>
      </w:r>
      <w:proofErr w:type="spellStart"/>
      <w:r>
        <w:rPr>
          <w:rFonts w:ascii="Times Roman" w:hAnsi="Times Roman" w:cs="Times Roman"/>
          <w:color w:val="000000"/>
          <w:lang w:val="en-US"/>
        </w:rPr>
        <w:t>piges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gramStart"/>
      <w:r>
        <w:rPr>
          <w:rFonts w:ascii="Times Roman" w:hAnsi="Times Roman" w:cs="Times Roman"/>
          <w:color w:val="000000"/>
          <w:lang w:val="en-US"/>
        </w:rPr>
        <w:t>xl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s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gramStart"/>
      <w:r>
        <w:rPr>
          <w:rFonts w:ascii="Times Roman" w:hAnsi="Times Roman" w:cs="Times Roman"/>
          <w:color w:val="000000"/>
          <w:lang w:val="en-US"/>
        </w:rPr>
        <w:t xml:space="preserve">Item owing to the deceased by </w:t>
      </w:r>
      <w:proofErr w:type="spellStart"/>
      <w:r>
        <w:rPr>
          <w:rFonts w:ascii="Times Roman" w:hAnsi="Times Roman" w:cs="Times Roman"/>
          <w:color w:val="000000"/>
          <w:lang w:val="en-US"/>
        </w:rPr>
        <w:t>seaverall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parties upon </w:t>
      </w:r>
      <w:proofErr w:type="spellStart"/>
      <w:r>
        <w:rPr>
          <w:rFonts w:ascii="Times Roman" w:hAnsi="Times Roman" w:cs="Times Roman"/>
          <w:color w:val="000000"/>
          <w:lang w:val="en-US"/>
        </w:rPr>
        <w:t>securitie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given besides some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desparet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deptes</w:t>
      </w:r>
      <w:proofErr w:type="spellEnd"/>
      <w:r>
        <w:rPr>
          <w:rFonts w:ascii="Times Roman" w:hAnsi="Times Roman" w:cs="Times Roman"/>
          <w:color w:val="000000"/>
          <w:lang w:val="en-US"/>
        </w:rPr>
        <w:t>.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   Xxiii £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Sum </w:t>
      </w:r>
      <w:proofErr w:type="spellStart"/>
      <w:r>
        <w:rPr>
          <w:rFonts w:ascii="Times Roman" w:hAnsi="Times Roman" w:cs="Times Roman"/>
          <w:color w:val="000000"/>
          <w:lang w:val="en-US"/>
        </w:rPr>
        <w:t>totales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88£ 6s 6d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edward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Watford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</w:t>
      </w:r>
      <w:proofErr w:type="spellStart"/>
      <w:r>
        <w:rPr>
          <w:rFonts w:ascii="Times Roman" w:hAnsi="Times Roman" w:cs="Times Roman"/>
          <w:color w:val="000000"/>
          <w:lang w:val="en-US"/>
        </w:rPr>
        <w:t>marke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proofErr w:type="gramStart"/>
      <w:r>
        <w:rPr>
          <w:rFonts w:ascii="Times Roman" w:hAnsi="Times Roman" w:cs="Times Roman"/>
          <w:color w:val="000000"/>
          <w:lang w:val="en-US"/>
        </w:rPr>
        <w:t>richard</w:t>
      </w:r>
      <w:proofErr w:type="spellEnd"/>
      <w:proofErr w:type="gram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Ead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Astone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:rsidR="003C062C" w:rsidRDefault="003C062C"/>
    <w:sectPr w:rsidR="003C062C" w:rsidSect="00DC20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8"/>
    <w:rsid w:val="003C062C"/>
    <w:rsid w:val="004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1E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994</Words>
  <Characters>5667</Characters>
  <Application>Microsoft Macintosh Word</Application>
  <DocSecurity>0</DocSecurity>
  <Lines>47</Lines>
  <Paragraphs>13</Paragraphs>
  <ScaleCrop>false</ScaleCrop>
  <Company>None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1</cp:revision>
  <dcterms:created xsi:type="dcterms:W3CDTF">2018-10-04T10:50:00Z</dcterms:created>
  <dcterms:modified xsi:type="dcterms:W3CDTF">2018-10-04T10:54:00Z</dcterms:modified>
</cp:coreProperties>
</file>