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8C53" w14:textId="4C7341BA" w:rsidR="000A3CC4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1604B15 Agnes Cooke of Effingham TS draft JR .doc</w:t>
      </w:r>
    </w:p>
    <w:p w14:paraId="7CAD56B5" w14:textId="4800E4F4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1229D6">
        <w:rPr>
          <w:rFonts w:ascii="Times New Roman" w:hAnsi="Times New Roman" w:cs="Times New Roman"/>
          <w:sz w:val="24"/>
          <w:szCs w:val="24"/>
        </w:rPr>
        <w:t xml:space="preserve"> 25.04.2020]</w:t>
      </w:r>
    </w:p>
    <w:p w14:paraId="7356284E" w14:textId="0EE9D24A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October 1603 Agnes Cooke late of Effingham in the County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sick</w:t>
      </w:r>
      <w:r w:rsidR="001229D6">
        <w:rPr>
          <w:rFonts w:ascii="Times New Roman" w:hAnsi="Times New Roman" w:cs="Times New Roman"/>
          <w:sz w:val="24"/>
          <w:szCs w:val="24"/>
        </w:rPr>
        <w:t xml:space="preserve"> &lt;and&gt;</w:t>
      </w:r>
      <w:r>
        <w:rPr>
          <w:rFonts w:ascii="Times New Roman" w:hAnsi="Times New Roman" w:cs="Times New Roman"/>
          <w:sz w:val="24"/>
          <w:szCs w:val="24"/>
        </w:rPr>
        <w:t xml:space="preserve"> yet in p[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memory made her last will &amp; Testament nuncupative in the 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sence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John Atlee of Effingham aforesaid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yomen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</w:t>
      </w:r>
      <w:r w:rsidR="001229D6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7E4933D4" w14:textId="560A2512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 commended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</w:t>
      </w:r>
      <w:r w:rsidR="001229D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29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halmightie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god. Item she gave willed &amp; bequeathed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9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dward Harrison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kinseman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whatsoever except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after she dyed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 further will</w:t>
      </w:r>
    </w:p>
    <w:p w14:paraId="5B55F75B" w14:textId="0E995682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said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John Atlee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</w:t>
      </w:r>
      <w:r w:rsidR="00170050">
        <w:rPr>
          <w:rFonts w:ascii="Times New Roman" w:hAnsi="Times New Roman" w:cs="Times New Roman"/>
          <w:sz w:val="24"/>
          <w:szCs w:val="24"/>
        </w:rPr>
        <w:t>crybed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names</w:t>
      </w:r>
    </w:p>
    <w:p w14:paraId="17EC38F2" w14:textId="69A3B5C4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sign[ed] </w:t>
      </w:r>
    </w:p>
    <w:p w14:paraId="4880FFA9" w14:textId="2DF3092D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Ric[har]d 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Bythewood</w:t>
      </w:r>
      <w:proofErr w:type="spellEnd"/>
    </w:p>
    <w:p w14:paraId="5FB3DD43" w14:textId="46DD8FAA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Attlee</w:t>
      </w:r>
    </w:p>
    <w:p w14:paraId="3CDD47A5" w14:textId="7F99C48F" w:rsidR="00A97612" w:rsidRPr="001229D6" w:rsidRDefault="001229D6" w:rsidP="00A9761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229D6">
        <w:rPr>
          <w:rFonts w:ascii="Times New Roman" w:hAnsi="Times New Roman" w:cs="Times New Roman"/>
          <w:i/>
          <w:iCs/>
          <w:sz w:val="24"/>
          <w:szCs w:val="24"/>
        </w:rPr>
        <w:t xml:space="preserve">[Probate clause dated quinto die </w:t>
      </w:r>
      <w:proofErr w:type="spellStart"/>
      <w:r w:rsidRPr="001229D6">
        <w:rPr>
          <w:rFonts w:ascii="Times New Roman" w:hAnsi="Times New Roman" w:cs="Times New Roman"/>
          <w:i/>
          <w:iCs/>
          <w:sz w:val="24"/>
          <w:szCs w:val="24"/>
        </w:rPr>
        <w:t>Junii</w:t>
      </w:r>
      <w:proofErr w:type="spellEnd"/>
      <w:r w:rsidRPr="001229D6">
        <w:rPr>
          <w:rFonts w:ascii="Times New Roman" w:hAnsi="Times New Roman" w:cs="Times New Roman"/>
          <w:i/>
          <w:iCs/>
          <w:sz w:val="24"/>
          <w:szCs w:val="24"/>
        </w:rPr>
        <w:t xml:space="preserve"> Anno </w:t>
      </w:r>
      <w:proofErr w:type="spellStart"/>
      <w:r w:rsidRPr="001229D6">
        <w:rPr>
          <w:rFonts w:ascii="Times New Roman" w:hAnsi="Times New Roman" w:cs="Times New Roman"/>
          <w:i/>
          <w:iCs/>
          <w:sz w:val="24"/>
          <w:szCs w:val="24"/>
        </w:rPr>
        <w:t>dmi</w:t>
      </w:r>
      <w:proofErr w:type="spellEnd"/>
      <w:r w:rsidRPr="001229D6">
        <w:rPr>
          <w:rFonts w:ascii="Times New Roman" w:hAnsi="Times New Roman" w:cs="Times New Roman"/>
          <w:i/>
          <w:iCs/>
          <w:sz w:val="24"/>
          <w:szCs w:val="24"/>
        </w:rPr>
        <w:t xml:space="preserve"> 1603]</w:t>
      </w:r>
    </w:p>
    <w:p w14:paraId="026ED9E7" w14:textId="77777777" w:rsidR="001229D6" w:rsidRDefault="001229D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B0BA79" w14:textId="4916956A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Effingham</w:t>
      </w:r>
    </w:p>
    <w:p w14:paraId="1B4623B6" w14:textId="2B98826F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[of]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moveable &amp; unmoveable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prised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xxiiij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[day] [Octo]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1603 by vs whose [names] are underwritten</w:t>
      </w:r>
    </w:p>
    <w:p w14:paraId="14D0A190" w14:textId="1FC0CA44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Table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andIrons</w:t>
      </w:r>
      <w:proofErr w:type="spellEnd"/>
    </w:p>
    <w:p w14:paraId="421C4BF3" w14:textId="25452E98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^&amp;^ one 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6A194CA4" w14:textId="501B3323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Item in the chamber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r w:rsidR="001229D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="001229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it</w:t>
      </w:r>
      <w:r w:rsidR="001229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les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5FE14" w14:textId="1CA1F074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Pewter Platters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others </w:t>
      </w:r>
      <w:proofErr w:type="spellStart"/>
      <w:r w:rsidR="001229D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umbermente</w:t>
      </w:r>
      <w:r w:rsidR="001229D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1229D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js</w:t>
      </w:r>
      <w:proofErr w:type="spellEnd"/>
    </w:p>
    <w:p w14:paraId="5E9A2A77" w14:textId="7BA694D3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her Bed Chamber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Beddstedell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fflocke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85AFD" w14:textId="0B92538E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Bolster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^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of^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</w:t>
      </w:r>
      <w:r w:rsidR="001229D6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4A5C2B79" w14:textId="4C46FD28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5A6AD7D9" w14:textId="0857F46E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Loofe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the chamber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Chest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14:paraId="3148D23D" w14:textId="0F1DCB98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r w:rsidR="001229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heese Presse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tubb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Troffe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14:paraId="08EB315A" w14:textId="7BBD113D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Kitchen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kneeding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5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roffe</w:t>
      </w:r>
      <w:proofErr w:type="spellEnd"/>
      <w:r w:rsidR="0039754B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39754B">
        <w:rPr>
          <w:rFonts w:ascii="Times New Roman" w:hAnsi="Times New Roman" w:cs="Times New Roman"/>
          <w:sz w:val="24"/>
          <w:szCs w:val="24"/>
        </w:rPr>
        <w:t>vate</w:t>
      </w:r>
      <w:proofErr w:type="spellEnd"/>
      <w:r w:rsidR="00397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54B">
        <w:rPr>
          <w:rFonts w:ascii="Times New Roman" w:hAnsi="Times New Roman" w:cs="Times New Roman"/>
          <w:sz w:val="24"/>
          <w:szCs w:val="24"/>
        </w:rPr>
        <w:t>foure</w:t>
      </w:r>
      <w:proofErr w:type="spellEnd"/>
      <w:r w:rsidR="00397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54B">
        <w:rPr>
          <w:rFonts w:ascii="Times New Roman" w:hAnsi="Times New Roman" w:cs="Times New Roman"/>
          <w:sz w:val="24"/>
          <w:szCs w:val="24"/>
        </w:rPr>
        <w:t>Tubbes</w:t>
      </w:r>
      <w:proofErr w:type="spellEnd"/>
    </w:p>
    <w:p w14:paraId="1F4B3857" w14:textId="05184D68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Lumbermente</w:t>
      </w:r>
      <w:r w:rsidR="001229D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</w:p>
    <w:p w14:paraId="2B0A01E4" w14:textId="066F76ED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</w:t>
      </w:r>
      <w:proofErr w:type="spellStart"/>
      <w:r>
        <w:rPr>
          <w:rFonts w:ascii="Times New Roman" w:hAnsi="Times New Roman" w:cs="Times New Roman"/>
          <w:sz w:val="24"/>
          <w:szCs w:val="24"/>
        </w:rPr>
        <w:t>fovre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neccihers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^one Smoke^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Aprone</w:t>
      </w:r>
      <w:proofErr w:type="spellEnd"/>
    </w:p>
    <w:p w14:paraId="7D322920" w14:textId="7AFC6667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871B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gowne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Petticootes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685B75E8" w14:textId="158E9AC4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Sum 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li  </w:t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1AD4007C" w14:textId="0DEB5B41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Attlee</w:t>
      </w:r>
    </w:p>
    <w:p w14:paraId="1918900D" w14:textId="08E761B2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Rycharde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John Attlee of Effingham</w:t>
      </w:r>
    </w:p>
    <w:p w14:paraId="197FCF93" w14:textId="77777777" w:rsidR="00A97612" w:rsidRP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97612" w:rsidRPr="00A97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2"/>
    <w:rsid w:val="001229D6"/>
    <w:rsid w:val="00170050"/>
    <w:rsid w:val="00176768"/>
    <w:rsid w:val="0039754B"/>
    <w:rsid w:val="006F7C29"/>
    <w:rsid w:val="00871B84"/>
    <w:rsid w:val="00A6277D"/>
    <w:rsid w:val="00A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010A"/>
  <w15:chartTrackingRefBased/>
  <w15:docId w15:val="{6E291137-48A4-4836-BFA2-2C40C4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4</cp:revision>
  <cp:lastPrinted>2020-04-25T11:24:00Z</cp:lastPrinted>
  <dcterms:created xsi:type="dcterms:W3CDTF">2020-04-25T10:47:00Z</dcterms:created>
  <dcterms:modified xsi:type="dcterms:W3CDTF">2020-04-25T12:34:00Z</dcterms:modified>
</cp:coreProperties>
</file>