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EED39" w14:textId="5CA0F187" w:rsidR="002D4A1F" w:rsidRDefault="00CC03AB">
      <w:r>
        <w:rPr>
          <w:noProof/>
        </w:rPr>
        <mc:AlternateContent>
          <mc:Choice Requires="wps">
            <w:drawing>
              <wp:anchor distT="45720" distB="45720" distL="114300" distR="114300" simplePos="0" relativeHeight="251660288" behindDoc="1" locked="0" layoutInCell="1" allowOverlap="1" wp14:anchorId="7096080C" wp14:editId="5F618B5A">
                <wp:simplePos x="0" y="0"/>
                <wp:positionH relativeFrom="margin">
                  <wp:posOffset>4641850</wp:posOffset>
                </wp:positionH>
                <wp:positionV relativeFrom="paragraph">
                  <wp:posOffset>1301750</wp:posOffset>
                </wp:positionV>
                <wp:extent cx="1936750" cy="1238250"/>
                <wp:effectExtent l="0" t="0" r="635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1238250"/>
                        </a:xfrm>
                        <a:prstGeom prst="rect">
                          <a:avLst/>
                        </a:prstGeom>
                        <a:solidFill>
                          <a:srgbClr val="FFFFFF"/>
                        </a:solidFill>
                        <a:ln w="9525">
                          <a:noFill/>
                          <a:miter lim="800000"/>
                          <a:headEnd/>
                          <a:tailEnd/>
                        </a:ln>
                      </wps:spPr>
                      <wps:txbx>
                        <w:txbxContent>
                          <w:p w14:paraId="1180AAEA" w14:textId="77777777" w:rsidR="0070494C" w:rsidRDefault="0070494C" w:rsidP="0070494C">
                            <w:pPr>
                              <w:rPr>
                                <w:rFonts w:ascii="Verdana" w:eastAsia="Calibri" w:hAnsi="Verdana" w:cs="Calibri"/>
                                <w:b/>
                                <w:bCs/>
                                <w:noProof/>
                                <w:sz w:val="20"/>
                                <w:szCs w:val="20"/>
                                <w:lang w:eastAsia="en-GB"/>
                              </w:rPr>
                            </w:pPr>
                            <w:r>
                              <w:rPr>
                                <w:rFonts w:ascii="Verdana" w:eastAsia="Calibri" w:hAnsi="Verdana" w:cs="Calibri"/>
                                <w:b/>
                                <w:bCs/>
                                <w:noProof/>
                                <w:sz w:val="20"/>
                                <w:szCs w:val="20"/>
                                <w:lang w:eastAsia="en-GB"/>
                              </w:rPr>
                              <w:t>Harry Farmer</w:t>
                            </w:r>
                          </w:p>
                          <w:p w14:paraId="4A3B474B" w14:textId="2FE40E27" w:rsidR="003738A7" w:rsidRDefault="003738A7" w:rsidP="0070494C">
                            <w:pPr>
                              <w:rPr>
                                <w:rFonts w:ascii="Verdana" w:eastAsia="Calibri" w:hAnsi="Verdana" w:cs="Calibri"/>
                                <w:noProof/>
                                <w:sz w:val="20"/>
                                <w:szCs w:val="20"/>
                                <w:lang w:eastAsia="en-GB"/>
                              </w:rPr>
                            </w:pPr>
                            <w:r>
                              <w:rPr>
                                <w:rFonts w:ascii="Verdana" w:eastAsia="Calibri" w:hAnsi="Verdana" w:cs="Calibri"/>
                                <w:noProof/>
                                <w:sz w:val="20"/>
                                <w:szCs w:val="20"/>
                                <w:lang w:eastAsia="en-GB"/>
                              </w:rPr>
                              <w:t>Assista</w:t>
                            </w:r>
                            <w:r w:rsidR="00D82E35">
                              <w:rPr>
                                <w:rFonts w:ascii="Verdana" w:eastAsia="Calibri" w:hAnsi="Verdana" w:cs="Calibri"/>
                                <w:noProof/>
                                <w:sz w:val="20"/>
                                <w:szCs w:val="20"/>
                                <w:lang w:eastAsia="en-GB"/>
                              </w:rPr>
                              <w:t>n</w:t>
                            </w:r>
                            <w:r>
                              <w:rPr>
                                <w:rFonts w:ascii="Verdana" w:eastAsia="Calibri" w:hAnsi="Verdana" w:cs="Calibri"/>
                                <w:noProof/>
                                <w:sz w:val="20"/>
                                <w:szCs w:val="20"/>
                                <w:lang w:eastAsia="en-GB"/>
                              </w:rPr>
                              <w:t>t Archaeologist</w:t>
                            </w:r>
                          </w:p>
                          <w:p w14:paraId="0D012E0D" w14:textId="788610B1" w:rsidR="00CC03AB" w:rsidRDefault="0070494C" w:rsidP="0070494C">
                            <w:pPr>
                              <w:rPr>
                                <w:rFonts w:ascii="Verdana" w:eastAsia="Calibri" w:hAnsi="Verdana" w:cs="Calibri"/>
                                <w:noProof/>
                                <w:sz w:val="20"/>
                                <w:szCs w:val="20"/>
                                <w:lang w:eastAsia="en-GB"/>
                              </w:rPr>
                            </w:pPr>
                            <w:r>
                              <w:rPr>
                                <w:rFonts w:ascii="Verdana" w:eastAsia="Calibri" w:hAnsi="Verdana" w:cs="Calibri"/>
                                <w:noProof/>
                                <w:sz w:val="20"/>
                                <w:szCs w:val="20"/>
                                <w:lang w:eastAsia="en-GB"/>
                              </w:rPr>
                              <w:t xml:space="preserve">Runnymede &amp; Ankerwycke </w:t>
                            </w:r>
                          </w:p>
                          <w:p w14:paraId="4BF7F537" w14:textId="3C2BED5D" w:rsidR="0070494C" w:rsidRDefault="0070494C" w:rsidP="0070494C">
                            <w:pPr>
                              <w:rPr>
                                <w:rFonts w:ascii="Verdana" w:eastAsia="Calibri" w:hAnsi="Verdana" w:cs="Calibri"/>
                                <w:noProof/>
                                <w:sz w:val="20"/>
                                <w:szCs w:val="20"/>
                                <w:lang w:eastAsia="en-GB"/>
                              </w:rPr>
                            </w:pPr>
                            <w:r>
                              <w:rPr>
                                <w:rFonts w:ascii="Verdana" w:eastAsia="Calibri" w:hAnsi="Verdana" w:cs="Calibri"/>
                                <w:noProof/>
                                <w:sz w:val="20"/>
                                <w:szCs w:val="20"/>
                                <w:lang w:eastAsia="en-GB"/>
                              </w:rPr>
                              <w:t>Windsor</w:t>
                            </w:r>
                            <w:r w:rsidR="00CC03AB">
                              <w:rPr>
                                <w:rFonts w:ascii="Verdana" w:eastAsia="Calibri" w:hAnsi="Verdana" w:cs="Calibri"/>
                                <w:noProof/>
                                <w:sz w:val="20"/>
                                <w:szCs w:val="20"/>
                                <w:lang w:eastAsia="en-GB"/>
                              </w:rPr>
                              <w:t xml:space="preserve">, </w:t>
                            </w:r>
                            <w:r>
                              <w:rPr>
                                <w:rFonts w:ascii="Verdana" w:eastAsia="Calibri" w:hAnsi="Verdana" w:cs="Calibri"/>
                                <w:noProof/>
                                <w:sz w:val="20"/>
                                <w:szCs w:val="20"/>
                                <w:lang w:eastAsia="en-GB"/>
                              </w:rPr>
                              <w:t xml:space="preserve">SL4 2JL </w:t>
                            </w:r>
                          </w:p>
                          <w:p w14:paraId="7C3DD150" w14:textId="6A93E3AB" w:rsidR="00CC03AB" w:rsidRDefault="00CC03AB" w:rsidP="0070494C">
                            <w:pPr>
                              <w:rPr>
                                <w:rFonts w:ascii="Verdana" w:eastAsia="Calibri" w:hAnsi="Verdana" w:cs="Calibri"/>
                                <w:noProof/>
                                <w:sz w:val="20"/>
                                <w:szCs w:val="20"/>
                                <w:lang w:eastAsia="en-GB"/>
                              </w:rPr>
                            </w:pPr>
                          </w:p>
                          <w:p w14:paraId="46920FD5" w14:textId="0EA7EDB7" w:rsidR="00CC03AB" w:rsidRPr="00CC03AB" w:rsidRDefault="00CC03AB" w:rsidP="0070494C">
                            <w:pPr>
                              <w:rPr>
                                <w:rFonts w:ascii="Calibri" w:eastAsia="Calibri" w:hAnsi="Calibri" w:cs="Calibri"/>
                                <w:noProof/>
                                <w:sz w:val="14"/>
                                <w:szCs w:val="14"/>
                                <w:lang w:eastAsia="en-GB"/>
                              </w:rPr>
                            </w:pPr>
                            <w:r w:rsidRPr="00CC03AB">
                              <w:rPr>
                                <w:rFonts w:ascii="Verdana" w:eastAsia="Calibri" w:hAnsi="Verdana" w:cs="Calibri"/>
                                <w:noProof/>
                                <w:sz w:val="14"/>
                                <w:szCs w:val="14"/>
                                <w:lang w:eastAsia="en-GB"/>
                              </w:rPr>
                              <w:t>harry.farmer@nationaltrust.org.uk</w:t>
                            </w:r>
                          </w:p>
                          <w:p w14:paraId="02870EEF" w14:textId="58F72C73" w:rsidR="0070494C" w:rsidRDefault="0070494C" w:rsidP="0070494C">
                            <w:pPr>
                              <w:rPr>
                                <w:rFonts w:ascii="Calibri" w:eastAsia="Calibri" w:hAnsi="Calibri" w:cs="Calibri"/>
                                <w:noProof/>
                              </w:rPr>
                            </w:pPr>
                            <w:r>
                              <w:rPr>
                                <w:rFonts w:ascii="Calibri" w:eastAsia="Calibri" w:hAnsi="Calibri" w:cs="Calibri"/>
                                <w:noProof/>
                              </w:rPr>
                              <w:drawing>
                                <wp:inline distT="0" distB="0" distL="0" distR="0" wp14:anchorId="2A441905" wp14:editId="575F7BBB">
                                  <wp:extent cx="82550" cy="95250"/>
                                  <wp:effectExtent l="0" t="0" r="0" b="0"/>
                                  <wp:docPr id="4" name="Picture 4"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0" cy="95250"/>
                                          </a:xfrm>
                                          <a:prstGeom prst="rect">
                                            <a:avLst/>
                                          </a:prstGeom>
                                          <a:noFill/>
                                          <a:ln>
                                            <a:noFill/>
                                          </a:ln>
                                        </pic:spPr>
                                      </pic:pic>
                                    </a:graphicData>
                                  </a:graphic>
                                </wp:inline>
                              </w:drawing>
                            </w:r>
                            <w:r>
                              <w:rPr>
                                <w:rFonts w:ascii="Calibri" w:eastAsia="Calibri" w:hAnsi="Calibri" w:cs="Calibri"/>
                                <w:noProof/>
                              </w:rPr>
                              <w:t>07</w:t>
                            </w:r>
                            <w:r w:rsidR="00E96B0C">
                              <w:rPr>
                                <w:rFonts w:ascii="Calibri" w:eastAsia="Calibri" w:hAnsi="Calibri" w:cs="Calibri"/>
                                <w:noProof/>
                              </w:rPr>
                              <w:t>814067344</w:t>
                            </w:r>
                            <w:r>
                              <w:rPr>
                                <w:rFonts w:ascii="Calibri" w:eastAsia="Calibri" w:hAnsi="Calibri" w:cs="Calibri"/>
                                <w:noProof/>
                              </w:rPr>
                              <w:t>/01784 432891</w:t>
                            </w:r>
                          </w:p>
                          <w:p w14:paraId="54D49169" w14:textId="6B5FEEB4" w:rsidR="0070494C" w:rsidRDefault="007049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96080C" id="_x0000_t202" coordsize="21600,21600" o:spt="202" path="m,l,21600r21600,l21600,xe">
                <v:stroke joinstyle="miter"/>
                <v:path gradientshapeok="t" o:connecttype="rect"/>
              </v:shapetype>
              <v:shape id="Text Box 2" o:spid="_x0000_s1026" type="#_x0000_t202" style="position:absolute;margin-left:365.5pt;margin-top:102.5pt;width:152.5pt;height:97.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" stroked="f">
                <v:textbox>
                  <w:txbxContent>
                    <w:p w14:paraId="1180AAEA" w14:textId="77777777" w:rsidR="0070494C" w:rsidRDefault="0070494C" w:rsidP="0070494C">
                      <w:pPr>
                        <w:rPr>
                          <w:rFonts w:ascii="Verdana" w:eastAsia="Calibri" w:hAnsi="Verdana" w:cs="Calibri"/>
                          <w:b/>
                          <w:bCs/>
                          <w:noProof/>
                          <w:sz w:val="20"/>
                          <w:szCs w:val="20"/>
                          <w:lang w:eastAsia="en-GB"/>
                        </w:rPr>
                      </w:pPr>
                      <w:r>
                        <w:rPr>
                          <w:rFonts w:ascii="Verdana" w:eastAsia="Calibri" w:hAnsi="Verdana" w:cs="Calibri"/>
                          <w:b/>
                          <w:bCs/>
                          <w:noProof/>
                          <w:sz w:val="20"/>
                          <w:szCs w:val="20"/>
                          <w:lang w:eastAsia="en-GB"/>
                        </w:rPr>
                        <w:t>Harry Farmer</w:t>
                      </w:r>
                    </w:p>
                    <w:p w14:paraId="4A3B474B" w14:textId="2FE40E27" w:rsidR="003738A7" w:rsidRDefault="003738A7" w:rsidP="0070494C">
                      <w:pPr>
                        <w:rPr>
                          <w:rFonts w:ascii="Verdana" w:eastAsia="Calibri" w:hAnsi="Verdana" w:cs="Calibri"/>
                          <w:noProof/>
                          <w:sz w:val="20"/>
                          <w:szCs w:val="20"/>
                          <w:lang w:eastAsia="en-GB"/>
                        </w:rPr>
                      </w:pPr>
                      <w:r>
                        <w:rPr>
                          <w:rFonts w:ascii="Verdana" w:eastAsia="Calibri" w:hAnsi="Verdana" w:cs="Calibri"/>
                          <w:noProof/>
                          <w:sz w:val="20"/>
                          <w:szCs w:val="20"/>
                          <w:lang w:eastAsia="en-GB"/>
                        </w:rPr>
                        <w:t>Assista</w:t>
                      </w:r>
                      <w:r w:rsidR="00D82E35">
                        <w:rPr>
                          <w:rFonts w:ascii="Verdana" w:eastAsia="Calibri" w:hAnsi="Verdana" w:cs="Calibri"/>
                          <w:noProof/>
                          <w:sz w:val="20"/>
                          <w:szCs w:val="20"/>
                          <w:lang w:eastAsia="en-GB"/>
                        </w:rPr>
                        <w:t>n</w:t>
                      </w:r>
                      <w:r>
                        <w:rPr>
                          <w:rFonts w:ascii="Verdana" w:eastAsia="Calibri" w:hAnsi="Verdana" w:cs="Calibri"/>
                          <w:noProof/>
                          <w:sz w:val="20"/>
                          <w:szCs w:val="20"/>
                          <w:lang w:eastAsia="en-GB"/>
                        </w:rPr>
                        <w:t>t Archaeologist</w:t>
                      </w:r>
                    </w:p>
                    <w:p w14:paraId="0D012E0D" w14:textId="788610B1" w:rsidR="00CC03AB" w:rsidRDefault="0070494C" w:rsidP="0070494C">
                      <w:pPr>
                        <w:rPr>
                          <w:rFonts w:ascii="Verdana" w:eastAsia="Calibri" w:hAnsi="Verdana" w:cs="Calibri"/>
                          <w:noProof/>
                          <w:sz w:val="20"/>
                          <w:szCs w:val="20"/>
                          <w:lang w:eastAsia="en-GB"/>
                        </w:rPr>
                      </w:pPr>
                      <w:r>
                        <w:rPr>
                          <w:rFonts w:ascii="Verdana" w:eastAsia="Calibri" w:hAnsi="Verdana" w:cs="Calibri"/>
                          <w:noProof/>
                          <w:sz w:val="20"/>
                          <w:szCs w:val="20"/>
                          <w:lang w:eastAsia="en-GB"/>
                        </w:rPr>
                        <w:t xml:space="preserve">Runnymede &amp; Ankerwycke </w:t>
                      </w:r>
                    </w:p>
                    <w:p w14:paraId="4BF7F537" w14:textId="3C2BED5D" w:rsidR="0070494C" w:rsidRDefault="0070494C" w:rsidP="0070494C">
                      <w:pPr>
                        <w:rPr>
                          <w:rFonts w:ascii="Verdana" w:eastAsia="Calibri" w:hAnsi="Verdana" w:cs="Calibri"/>
                          <w:noProof/>
                          <w:sz w:val="20"/>
                          <w:szCs w:val="20"/>
                          <w:lang w:eastAsia="en-GB"/>
                        </w:rPr>
                      </w:pPr>
                      <w:r>
                        <w:rPr>
                          <w:rFonts w:ascii="Verdana" w:eastAsia="Calibri" w:hAnsi="Verdana" w:cs="Calibri"/>
                          <w:noProof/>
                          <w:sz w:val="20"/>
                          <w:szCs w:val="20"/>
                          <w:lang w:eastAsia="en-GB"/>
                        </w:rPr>
                        <w:t>Windsor</w:t>
                      </w:r>
                      <w:r w:rsidR="00CC03AB">
                        <w:rPr>
                          <w:rFonts w:ascii="Verdana" w:eastAsia="Calibri" w:hAnsi="Verdana" w:cs="Calibri"/>
                          <w:noProof/>
                          <w:sz w:val="20"/>
                          <w:szCs w:val="20"/>
                          <w:lang w:eastAsia="en-GB"/>
                        </w:rPr>
                        <w:t xml:space="preserve">, </w:t>
                      </w:r>
                      <w:r>
                        <w:rPr>
                          <w:rFonts w:ascii="Verdana" w:eastAsia="Calibri" w:hAnsi="Verdana" w:cs="Calibri"/>
                          <w:noProof/>
                          <w:sz w:val="20"/>
                          <w:szCs w:val="20"/>
                          <w:lang w:eastAsia="en-GB"/>
                        </w:rPr>
                        <w:t xml:space="preserve">SL4 2JL </w:t>
                      </w:r>
                    </w:p>
                    <w:p w14:paraId="7C3DD150" w14:textId="6A93E3AB" w:rsidR="00CC03AB" w:rsidRDefault="00CC03AB" w:rsidP="0070494C">
                      <w:pPr>
                        <w:rPr>
                          <w:rFonts w:ascii="Verdana" w:eastAsia="Calibri" w:hAnsi="Verdana" w:cs="Calibri"/>
                          <w:noProof/>
                          <w:sz w:val="20"/>
                          <w:szCs w:val="20"/>
                          <w:lang w:eastAsia="en-GB"/>
                        </w:rPr>
                      </w:pPr>
                    </w:p>
                    <w:p w14:paraId="46920FD5" w14:textId="0EA7EDB7" w:rsidR="00CC03AB" w:rsidRPr="00CC03AB" w:rsidRDefault="00CC03AB" w:rsidP="0070494C">
                      <w:pPr>
                        <w:rPr>
                          <w:rFonts w:ascii="Calibri" w:eastAsia="Calibri" w:hAnsi="Calibri" w:cs="Calibri"/>
                          <w:noProof/>
                          <w:sz w:val="14"/>
                          <w:szCs w:val="14"/>
                          <w:lang w:eastAsia="en-GB"/>
                        </w:rPr>
                      </w:pPr>
                      <w:r w:rsidRPr="00CC03AB">
                        <w:rPr>
                          <w:rFonts w:ascii="Verdana" w:eastAsia="Calibri" w:hAnsi="Verdana" w:cs="Calibri"/>
                          <w:noProof/>
                          <w:sz w:val="14"/>
                          <w:szCs w:val="14"/>
                          <w:lang w:eastAsia="en-GB"/>
                        </w:rPr>
                        <w:t>harry.farmer@nationaltrust.org.uk</w:t>
                      </w:r>
                    </w:p>
                    <w:p w14:paraId="02870EEF" w14:textId="58F72C73" w:rsidR="0070494C" w:rsidRDefault="0070494C" w:rsidP="0070494C">
                      <w:pPr>
                        <w:rPr>
                          <w:rFonts w:ascii="Calibri" w:eastAsia="Calibri" w:hAnsi="Calibri" w:cs="Calibri"/>
                          <w:noProof/>
                        </w:rPr>
                      </w:pPr>
                      <w:r>
                        <w:rPr>
                          <w:rFonts w:ascii="Calibri" w:eastAsia="Calibri" w:hAnsi="Calibri" w:cs="Calibri"/>
                          <w:noProof/>
                        </w:rPr>
                        <w:drawing>
                          <wp:inline distT="0" distB="0" distL="0" distR="0" wp14:anchorId="2A441905" wp14:editId="575F7BBB">
                            <wp:extent cx="82550" cy="95250"/>
                            <wp:effectExtent l="0" t="0" r="0" b="0"/>
                            <wp:docPr id="4" name="Picture 4"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0" cy="95250"/>
                                    </a:xfrm>
                                    <a:prstGeom prst="rect">
                                      <a:avLst/>
                                    </a:prstGeom>
                                    <a:noFill/>
                                    <a:ln>
                                      <a:noFill/>
                                    </a:ln>
                                  </pic:spPr>
                                </pic:pic>
                              </a:graphicData>
                            </a:graphic>
                          </wp:inline>
                        </w:drawing>
                      </w:r>
                      <w:r>
                        <w:rPr>
                          <w:rFonts w:ascii="Calibri" w:eastAsia="Calibri" w:hAnsi="Calibri" w:cs="Calibri"/>
                          <w:noProof/>
                        </w:rPr>
                        <w:t>07</w:t>
                      </w:r>
                      <w:r w:rsidR="00E96B0C">
                        <w:rPr>
                          <w:rFonts w:ascii="Calibri" w:eastAsia="Calibri" w:hAnsi="Calibri" w:cs="Calibri"/>
                          <w:noProof/>
                        </w:rPr>
                        <w:t>814067344</w:t>
                      </w:r>
                      <w:r>
                        <w:rPr>
                          <w:rFonts w:ascii="Calibri" w:eastAsia="Calibri" w:hAnsi="Calibri" w:cs="Calibri"/>
                          <w:noProof/>
                        </w:rPr>
                        <w:t>/01784 432891</w:t>
                      </w:r>
                    </w:p>
                    <w:p w14:paraId="54D49169" w14:textId="6B5FEEB4" w:rsidR="0070494C" w:rsidRDefault="0070494C"/>
                  </w:txbxContent>
                </v:textbox>
                <w10:wrap anchorx="margin"/>
              </v:shape>
            </w:pict>
          </mc:Fallback>
        </mc:AlternateContent>
      </w:r>
      <w:r>
        <w:rPr>
          <w:noProof/>
        </w:rPr>
        <w:drawing>
          <wp:anchor distT="0" distB="0" distL="114300" distR="114300" simplePos="0" relativeHeight="251658240" behindDoc="1" locked="0" layoutInCell="1" allowOverlap="1" wp14:anchorId="13B7FE90" wp14:editId="387CBE5E">
            <wp:simplePos x="0" y="0"/>
            <wp:positionH relativeFrom="column">
              <wp:posOffset>4660900</wp:posOffset>
            </wp:positionH>
            <wp:positionV relativeFrom="paragraph">
              <wp:posOffset>-673100</wp:posOffset>
            </wp:positionV>
            <wp:extent cx="1276350" cy="192405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276350" cy="1924050"/>
                    </a:xfrm>
                    <a:prstGeom prst="rect">
                      <a:avLst/>
                    </a:prstGeom>
                  </pic:spPr>
                </pic:pic>
              </a:graphicData>
            </a:graphic>
            <wp14:sizeRelH relativeFrom="page">
              <wp14:pctWidth>0</wp14:pctWidth>
            </wp14:sizeRelH>
            <wp14:sizeRelV relativeFrom="page">
              <wp14:pctHeight>0</wp14:pctHeight>
            </wp14:sizeRelV>
          </wp:anchor>
        </w:drawing>
      </w:r>
    </w:p>
    <w:p w14:paraId="255EBE22" w14:textId="3EB0DC05" w:rsidR="00CC03AB" w:rsidRPr="00CC03AB" w:rsidRDefault="00CC03AB" w:rsidP="00CC03AB"/>
    <w:p w14:paraId="21F5721A" w14:textId="60271175" w:rsidR="00CC03AB" w:rsidRPr="00CC03AB" w:rsidRDefault="00CC03AB" w:rsidP="00CC03AB"/>
    <w:p w14:paraId="55D59051" w14:textId="7D0E52F5" w:rsidR="00CC03AB" w:rsidRPr="00CC03AB" w:rsidRDefault="00CC03AB" w:rsidP="00CC03AB"/>
    <w:p w14:paraId="2991718C" w14:textId="4BBDDB1B" w:rsidR="00CC03AB" w:rsidRPr="00CC03AB" w:rsidRDefault="00CC03AB" w:rsidP="00CC03AB"/>
    <w:p w14:paraId="4D8B6D14" w14:textId="78E48309" w:rsidR="00CC03AB" w:rsidRPr="00CC03AB" w:rsidRDefault="00CC03AB" w:rsidP="00CC03AB"/>
    <w:p w14:paraId="7183EA40" w14:textId="6CBE8E5C" w:rsidR="00CC03AB" w:rsidRPr="00CC03AB" w:rsidRDefault="00CC03AB" w:rsidP="00CC03AB"/>
    <w:p w14:paraId="65685C07" w14:textId="6F9F5514" w:rsidR="00CC03AB" w:rsidRPr="00CC03AB" w:rsidRDefault="00CC03AB" w:rsidP="00CC03AB"/>
    <w:p w14:paraId="4E8FC69E" w14:textId="7CC37A08" w:rsidR="00CC03AB" w:rsidRPr="00CC03AB" w:rsidRDefault="00CC03AB" w:rsidP="00CC03AB"/>
    <w:p w14:paraId="722D6E8D" w14:textId="53F71BEB" w:rsidR="00CC03AB" w:rsidRPr="00CC03AB" w:rsidRDefault="00CC03AB" w:rsidP="00CC03AB"/>
    <w:p w14:paraId="49F6FA96" w14:textId="22F81BC5" w:rsidR="00CC03AB" w:rsidRPr="00CC03AB" w:rsidRDefault="00CC03AB" w:rsidP="00CC03AB"/>
    <w:p w14:paraId="234E0ECA" w14:textId="049A1408" w:rsidR="00CC03AB" w:rsidRDefault="00CC03AB" w:rsidP="00CC03AB"/>
    <w:p w14:paraId="25FF36AC" w14:textId="538596ED" w:rsidR="00CC03AB" w:rsidRDefault="00CC03AB" w:rsidP="00CC03AB">
      <w:pPr>
        <w:rPr>
          <w:rFonts w:cstheme="minorHAnsi"/>
          <w:b/>
          <w:bCs/>
          <w:sz w:val="28"/>
          <w:szCs w:val="28"/>
          <w:u w:val="single"/>
        </w:rPr>
      </w:pPr>
      <w:r w:rsidRPr="00CC03AB">
        <w:rPr>
          <w:rFonts w:cstheme="minorHAnsi"/>
          <w:b/>
          <w:bCs/>
          <w:sz w:val="28"/>
          <w:szCs w:val="28"/>
          <w:u w:val="single"/>
        </w:rPr>
        <w:t>Instructions for</w:t>
      </w:r>
      <w:r w:rsidR="00D82E35">
        <w:rPr>
          <w:rFonts w:cstheme="minorHAnsi"/>
          <w:b/>
          <w:bCs/>
          <w:sz w:val="28"/>
          <w:szCs w:val="28"/>
          <w:u w:val="single"/>
        </w:rPr>
        <w:t xml:space="preserve"> </w:t>
      </w:r>
      <w:proofErr w:type="spellStart"/>
      <w:r w:rsidR="00D82E35">
        <w:rPr>
          <w:rFonts w:cstheme="minorHAnsi"/>
          <w:b/>
          <w:bCs/>
          <w:sz w:val="28"/>
          <w:szCs w:val="28"/>
          <w:u w:val="single"/>
        </w:rPr>
        <w:t>Ankerwycke</w:t>
      </w:r>
      <w:proofErr w:type="spellEnd"/>
      <w:r w:rsidR="00D82E35">
        <w:rPr>
          <w:rFonts w:cstheme="minorHAnsi"/>
          <w:b/>
          <w:bCs/>
          <w:sz w:val="28"/>
          <w:szCs w:val="28"/>
          <w:u w:val="single"/>
        </w:rPr>
        <w:t xml:space="preserve"> Excavation</w:t>
      </w:r>
      <w:r w:rsidR="005E4356">
        <w:rPr>
          <w:rFonts w:cstheme="minorHAnsi"/>
          <w:b/>
          <w:bCs/>
          <w:sz w:val="28"/>
          <w:szCs w:val="28"/>
          <w:u w:val="single"/>
        </w:rPr>
        <w:t xml:space="preserve"> Tour 19.07.22</w:t>
      </w:r>
    </w:p>
    <w:p w14:paraId="69DA2E1C" w14:textId="7227D052" w:rsidR="00CC03AB" w:rsidRDefault="00CC03AB" w:rsidP="00CC03AB">
      <w:pPr>
        <w:rPr>
          <w:rFonts w:cstheme="minorHAnsi"/>
          <w:b/>
          <w:bCs/>
          <w:sz w:val="28"/>
          <w:szCs w:val="28"/>
          <w:u w:val="single"/>
        </w:rPr>
      </w:pPr>
    </w:p>
    <w:p w14:paraId="7C6FC60F" w14:textId="670E196B" w:rsidR="00CC03AB" w:rsidRDefault="00CC03AB" w:rsidP="00CC03AB">
      <w:pPr>
        <w:rPr>
          <w:rFonts w:cstheme="minorHAnsi"/>
          <w:b/>
          <w:bCs/>
          <w:sz w:val="28"/>
          <w:szCs w:val="28"/>
          <w:u w:val="single"/>
        </w:rPr>
      </w:pPr>
    </w:p>
    <w:p w14:paraId="513D186C" w14:textId="77777777" w:rsidR="00CC03AB" w:rsidRPr="00CC03AB" w:rsidRDefault="00CC03AB" w:rsidP="00CC03AB">
      <w:pPr>
        <w:overflowPunct w:val="0"/>
        <w:autoSpaceDE w:val="0"/>
        <w:autoSpaceDN w:val="0"/>
        <w:adjustRightInd w:val="0"/>
        <w:jc w:val="both"/>
        <w:textAlignment w:val="baseline"/>
        <w:rPr>
          <w:rFonts w:ascii="Calibri" w:eastAsia="Times New Roman" w:hAnsi="Calibri" w:cs="Times New Roman"/>
          <w:b/>
          <w:szCs w:val="20"/>
        </w:rPr>
      </w:pPr>
      <w:r w:rsidRPr="00CC03AB">
        <w:rPr>
          <w:rFonts w:ascii="Calibri" w:eastAsia="Times New Roman" w:hAnsi="Calibri" w:cs="Times New Roman"/>
          <w:b/>
          <w:szCs w:val="20"/>
        </w:rPr>
        <w:t>Prior to arrival:</w:t>
      </w:r>
    </w:p>
    <w:p w14:paraId="127906DC" w14:textId="710A3B66" w:rsidR="00CC03AB" w:rsidRPr="00CC03AB" w:rsidRDefault="00CC03AB" w:rsidP="00CC03AB">
      <w:pPr>
        <w:overflowPunct w:val="0"/>
        <w:autoSpaceDE w:val="0"/>
        <w:autoSpaceDN w:val="0"/>
        <w:adjustRightInd w:val="0"/>
        <w:jc w:val="both"/>
        <w:textAlignment w:val="baseline"/>
        <w:rPr>
          <w:rFonts w:ascii="Calibri" w:eastAsia="Times New Roman" w:hAnsi="Calibri" w:cs="Times New Roman"/>
          <w:szCs w:val="20"/>
        </w:rPr>
      </w:pPr>
      <w:r>
        <w:rPr>
          <w:rFonts w:ascii="Calibri" w:eastAsia="Times New Roman" w:hAnsi="Calibri" w:cs="Times New Roman"/>
          <w:szCs w:val="20"/>
        </w:rPr>
        <w:t>The</w:t>
      </w:r>
      <w:r w:rsidRPr="00CC03AB">
        <w:rPr>
          <w:rFonts w:ascii="Calibri" w:eastAsia="Times New Roman" w:hAnsi="Calibri" w:cs="Times New Roman"/>
          <w:szCs w:val="20"/>
        </w:rPr>
        <w:t xml:space="preserve"> Runnymede Explored Project</w:t>
      </w:r>
      <w:r>
        <w:rPr>
          <w:rFonts w:ascii="Calibri" w:eastAsia="Times New Roman" w:hAnsi="Calibri" w:cs="Times New Roman"/>
          <w:szCs w:val="20"/>
        </w:rPr>
        <w:t xml:space="preserve"> &amp;</w:t>
      </w:r>
      <w:r w:rsidRPr="00CC03AB">
        <w:rPr>
          <w:rFonts w:ascii="Calibri" w:eastAsia="Times New Roman" w:hAnsi="Calibri" w:cs="Times New Roman"/>
          <w:szCs w:val="20"/>
        </w:rPr>
        <w:t xml:space="preserve"> Surrey County Archaeological Unit (Surrey County Council) in publicity and evaluation reports. This may include social media. If you do not want to be included in any photos or filming, please let </w:t>
      </w:r>
      <w:r>
        <w:rPr>
          <w:rFonts w:ascii="Calibri" w:eastAsia="Times New Roman" w:hAnsi="Calibri" w:cs="Times New Roman"/>
          <w:szCs w:val="20"/>
        </w:rPr>
        <w:t>Harry</w:t>
      </w:r>
      <w:r w:rsidRPr="00CC03AB">
        <w:rPr>
          <w:rFonts w:ascii="Calibri" w:eastAsia="Times New Roman" w:hAnsi="Calibri" w:cs="Times New Roman"/>
          <w:szCs w:val="20"/>
        </w:rPr>
        <w:t xml:space="preserve"> know. This will not prevent you in taking part in the</w:t>
      </w:r>
      <w:r>
        <w:rPr>
          <w:rFonts w:ascii="Calibri" w:eastAsia="Times New Roman" w:hAnsi="Calibri" w:cs="Times New Roman"/>
          <w:szCs w:val="20"/>
        </w:rPr>
        <w:t xml:space="preserve"> activity</w:t>
      </w:r>
      <w:r w:rsidRPr="00CC03AB">
        <w:rPr>
          <w:rFonts w:ascii="Calibri" w:eastAsia="Times New Roman" w:hAnsi="Calibri" w:cs="Times New Roman"/>
          <w:szCs w:val="20"/>
        </w:rPr>
        <w:t>.</w:t>
      </w:r>
    </w:p>
    <w:p w14:paraId="4808D221" w14:textId="77777777" w:rsidR="00CC03AB" w:rsidRPr="00CC03AB" w:rsidRDefault="00CC03AB" w:rsidP="00CC03AB">
      <w:pPr>
        <w:overflowPunct w:val="0"/>
        <w:autoSpaceDE w:val="0"/>
        <w:autoSpaceDN w:val="0"/>
        <w:adjustRightInd w:val="0"/>
        <w:jc w:val="both"/>
        <w:textAlignment w:val="baseline"/>
        <w:rPr>
          <w:rFonts w:ascii="Calibri" w:eastAsia="Times New Roman" w:hAnsi="Calibri" w:cs="Times New Roman"/>
          <w:sz w:val="16"/>
          <w:szCs w:val="20"/>
        </w:rPr>
      </w:pPr>
    </w:p>
    <w:p w14:paraId="15721C46" w14:textId="77777777" w:rsidR="00CC03AB" w:rsidRPr="00CC03AB" w:rsidRDefault="00CC03AB" w:rsidP="00CC03AB">
      <w:pPr>
        <w:overflowPunct w:val="0"/>
        <w:autoSpaceDE w:val="0"/>
        <w:autoSpaceDN w:val="0"/>
        <w:adjustRightInd w:val="0"/>
        <w:jc w:val="both"/>
        <w:textAlignment w:val="baseline"/>
        <w:rPr>
          <w:rFonts w:ascii="Calibri" w:eastAsia="Times New Roman" w:hAnsi="Calibri" w:cs="Times New Roman"/>
          <w:b/>
          <w:bCs/>
          <w:szCs w:val="20"/>
        </w:rPr>
      </w:pPr>
      <w:r w:rsidRPr="00CC03AB">
        <w:rPr>
          <w:rFonts w:ascii="Calibri" w:eastAsia="Times New Roman" w:hAnsi="Calibri" w:cs="Times New Roman"/>
          <w:b/>
          <w:bCs/>
          <w:szCs w:val="20"/>
        </w:rPr>
        <w:t>Timings for the day</w:t>
      </w:r>
    </w:p>
    <w:p w14:paraId="5F58C6EC" w14:textId="6EE159D5" w:rsidR="00CC03AB" w:rsidRDefault="005E4356" w:rsidP="00CC03AB">
      <w:pPr>
        <w:overflowPunct w:val="0"/>
        <w:autoSpaceDE w:val="0"/>
        <w:autoSpaceDN w:val="0"/>
        <w:adjustRightInd w:val="0"/>
        <w:jc w:val="both"/>
        <w:textAlignment w:val="baseline"/>
        <w:rPr>
          <w:rFonts w:ascii="Calibri" w:eastAsia="Times New Roman" w:hAnsi="Calibri" w:cs="Times New Roman"/>
          <w:szCs w:val="20"/>
        </w:rPr>
      </w:pPr>
      <w:r>
        <w:rPr>
          <w:rFonts w:ascii="Calibri" w:eastAsia="Times New Roman" w:hAnsi="Calibri" w:cs="Times New Roman"/>
          <w:i/>
          <w:iCs/>
          <w:szCs w:val="20"/>
        </w:rPr>
        <w:t>5:50 PM</w:t>
      </w:r>
      <w:r w:rsidR="00CC03AB" w:rsidRPr="00CC03AB">
        <w:rPr>
          <w:rFonts w:ascii="Calibri" w:eastAsia="Times New Roman" w:hAnsi="Calibri" w:cs="Times New Roman"/>
          <w:i/>
          <w:iCs/>
          <w:szCs w:val="20"/>
        </w:rPr>
        <w:t xml:space="preserve"> -</w:t>
      </w:r>
      <w:r w:rsidR="00CC03AB" w:rsidRPr="00CC03AB">
        <w:rPr>
          <w:rFonts w:ascii="Calibri" w:eastAsia="Times New Roman" w:hAnsi="Calibri" w:cs="Times New Roman"/>
          <w:szCs w:val="20"/>
        </w:rPr>
        <w:t xml:space="preserve"> Meet on site at </w:t>
      </w:r>
      <w:proofErr w:type="spellStart"/>
      <w:r w:rsidR="00D82E35">
        <w:rPr>
          <w:rFonts w:ascii="Calibri" w:eastAsia="Times New Roman" w:hAnsi="Calibri" w:cs="Times New Roman"/>
          <w:szCs w:val="20"/>
        </w:rPr>
        <w:t>Ankerwycke</w:t>
      </w:r>
      <w:proofErr w:type="spellEnd"/>
      <w:r w:rsidR="00D82E35">
        <w:rPr>
          <w:rFonts w:ascii="Calibri" w:eastAsia="Times New Roman" w:hAnsi="Calibri" w:cs="Times New Roman"/>
          <w:szCs w:val="20"/>
        </w:rPr>
        <w:t xml:space="preserve"> Site carpark gate</w:t>
      </w:r>
    </w:p>
    <w:p w14:paraId="6BD43A2D" w14:textId="6D0DC85A" w:rsidR="00CC03AB" w:rsidRPr="00CC03AB" w:rsidRDefault="005E4356" w:rsidP="00CC03AB">
      <w:pPr>
        <w:overflowPunct w:val="0"/>
        <w:autoSpaceDE w:val="0"/>
        <w:autoSpaceDN w:val="0"/>
        <w:adjustRightInd w:val="0"/>
        <w:jc w:val="both"/>
        <w:textAlignment w:val="baseline"/>
        <w:rPr>
          <w:rFonts w:ascii="Calibri" w:eastAsia="Times New Roman" w:hAnsi="Calibri" w:cs="Times New Roman"/>
          <w:szCs w:val="20"/>
        </w:rPr>
      </w:pPr>
      <w:r>
        <w:rPr>
          <w:rFonts w:ascii="Calibri" w:eastAsia="Times New Roman" w:hAnsi="Calibri" w:cs="Times New Roman"/>
          <w:szCs w:val="20"/>
        </w:rPr>
        <w:t>6:00 PM</w:t>
      </w:r>
      <w:r w:rsidR="00D82E35">
        <w:rPr>
          <w:rFonts w:ascii="Calibri" w:eastAsia="Times New Roman" w:hAnsi="Calibri" w:cs="Times New Roman"/>
          <w:szCs w:val="20"/>
        </w:rPr>
        <w:t xml:space="preserve"> – Accompanied walk from assembly site/ carpark to dig site with kit.</w:t>
      </w:r>
    </w:p>
    <w:p w14:paraId="7C74544C" w14:textId="757C0E4D" w:rsidR="00CC03AB" w:rsidRPr="00CC03AB" w:rsidRDefault="005E4356" w:rsidP="00CC03AB">
      <w:pPr>
        <w:overflowPunct w:val="0"/>
        <w:autoSpaceDE w:val="0"/>
        <w:autoSpaceDN w:val="0"/>
        <w:adjustRightInd w:val="0"/>
        <w:jc w:val="both"/>
        <w:textAlignment w:val="baseline"/>
        <w:rPr>
          <w:rFonts w:ascii="Calibri" w:eastAsia="Times New Roman" w:hAnsi="Calibri" w:cs="Times New Roman"/>
          <w:szCs w:val="20"/>
        </w:rPr>
      </w:pPr>
      <w:r>
        <w:rPr>
          <w:rFonts w:ascii="Calibri" w:eastAsia="Times New Roman" w:hAnsi="Calibri" w:cs="Times New Roman"/>
          <w:i/>
          <w:iCs/>
          <w:szCs w:val="20"/>
        </w:rPr>
        <w:t>7:30 PM</w:t>
      </w:r>
      <w:r w:rsidR="00CC03AB" w:rsidRPr="00CC03AB">
        <w:rPr>
          <w:rFonts w:ascii="Calibri" w:eastAsia="Times New Roman" w:hAnsi="Calibri" w:cs="Times New Roman"/>
          <w:i/>
          <w:iCs/>
          <w:szCs w:val="20"/>
        </w:rPr>
        <w:t xml:space="preserve"> -</w:t>
      </w:r>
      <w:r w:rsidR="00CC03AB" w:rsidRPr="00CC03AB">
        <w:rPr>
          <w:rFonts w:ascii="Calibri" w:eastAsia="Times New Roman" w:hAnsi="Calibri" w:cs="Times New Roman"/>
          <w:szCs w:val="20"/>
        </w:rPr>
        <w:t xml:space="preserve"> End of </w:t>
      </w:r>
      <w:r>
        <w:rPr>
          <w:rFonts w:ascii="Calibri" w:eastAsia="Times New Roman" w:hAnsi="Calibri" w:cs="Times New Roman"/>
          <w:szCs w:val="20"/>
        </w:rPr>
        <w:t>Tour</w:t>
      </w:r>
    </w:p>
    <w:p w14:paraId="15D2D71B" w14:textId="77777777" w:rsidR="00CC03AB" w:rsidRPr="00CC03AB" w:rsidRDefault="00CC03AB" w:rsidP="00CC03AB">
      <w:pPr>
        <w:overflowPunct w:val="0"/>
        <w:autoSpaceDE w:val="0"/>
        <w:autoSpaceDN w:val="0"/>
        <w:adjustRightInd w:val="0"/>
        <w:jc w:val="both"/>
        <w:textAlignment w:val="baseline"/>
        <w:rPr>
          <w:rFonts w:ascii="Calibri" w:eastAsia="Times New Roman" w:hAnsi="Calibri" w:cs="Times New Roman"/>
          <w:b/>
          <w:bCs/>
          <w:szCs w:val="20"/>
        </w:rPr>
      </w:pPr>
    </w:p>
    <w:p w14:paraId="5492E513" w14:textId="77777777" w:rsidR="00CC03AB" w:rsidRPr="00CC03AB" w:rsidRDefault="00CC03AB" w:rsidP="00CC03AB">
      <w:pPr>
        <w:overflowPunct w:val="0"/>
        <w:autoSpaceDE w:val="0"/>
        <w:autoSpaceDN w:val="0"/>
        <w:adjustRightInd w:val="0"/>
        <w:jc w:val="both"/>
        <w:textAlignment w:val="baseline"/>
        <w:rPr>
          <w:rFonts w:ascii="Calibri" w:eastAsia="Times New Roman" w:hAnsi="Calibri" w:cs="Times New Roman"/>
          <w:szCs w:val="20"/>
        </w:rPr>
      </w:pPr>
      <w:r w:rsidRPr="00CC03AB">
        <w:rPr>
          <w:rFonts w:ascii="Calibri" w:eastAsia="Times New Roman" w:hAnsi="Calibri" w:cs="Times New Roman"/>
          <w:b/>
          <w:bCs/>
          <w:szCs w:val="20"/>
        </w:rPr>
        <w:t>Meeting Point</w:t>
      </w:r>
    </w:p>
    <w:p w14:paraId="55F73D0C" w14:textId="57749082" w:rsidR="00D82E35" w:rsidRDefault="00D82E35" w:rsidP="00CC03AB">
      <w:pPr>
        <w:overflowPunct w:val="0"/>
        <w:autoSpaceDE w:val="0"/>
        <w:autoSpaceDN w:val="0"/>
        <w:adjustRightInd w:val="0"/>
        <w:jc w:val="both"/>
        <w:textAlignment w:val="baseline"/>
        <w:rPr>
          <w:rFonts w:ascii="Calibri" w:eastAsia="Times New Roman" w:hAnsi="Calibri" w:cs="Times New Roman"/>
          <w:szCs w:val="20"/>
        </w:rPr>
      </w:pPr>
      <w:r>
        <w:rPr>
          <w:rFonts w:ascii="Calibri" w:eastAsia="Times New Roman" w:hAnsi="Calibri" w:cs="Times New Roman"/>
          <w:szCs w:val="20"/>
        </w:rPr>
        <w:t xml:space="preserve">Our operational parking area </w:t>
      </w:r>
      <w:proofErr w:type="gramStart"/>
      <w:r>
        <w:rPr>
          <w:rFonts w:ascii="Calibri" w:eastAsia="Times New Roman" w:hAnsi="Calibri" w:cs="Times New Roman"/>
          <w:szCs w:val="20"/>
        </w:rPr>
        <w:t>is located in</w:t>
      </w:r>
      <w:proofErr w:type="gramEnd"/>
      <w:r>
        <w:rPr>
          <w:rFonts w:ascii="Calibri" w:eastAsia="Times New Roman" w:hAnsi="Calibri" w:cs="Times New Roman"/>
          <w:szCs w:val="20"/>
        </w:rPr>
        <w:t xml:space="preserve"> the grounds of the old </w:t>
      </w:r>
      <w:proofErr w:type="spellStart"/>
      <w:r>
        <w:rPr>
          <w:rFonts w:ascii="Calibri" w:eastAsia="Times New Roman" w:hAnsi="Calibri" w:cs="Times New Roman"/>
          <w:szCs w:val="20"/>
        </w:rPr>
        <w:t>Ankerwycke</w:t>
      </w:r>
      <w:proofErr w:type="spellEnd"/>
      <w:r>
        <w:rPr>
          <w:rFonts w:ascii="Calibri" w:eastAsia="Times New Roman" w:hAnsi="Calibri" w:cs="Times New Roman"/>
          <w:szCs w:val="20"/>
        </w:rPr>
        <w:t xml:space="preserve"> Georgian Mansion. This is access</w:t>
      </w:r>
      <w:r w:rsidR="009E2C72">
        <w:rPr>
          <w:rFonts w:ascii="Calibri" w:eastAsia="Times New Roman" w:hAnsi="Calibri" w:cs="Times New Roman"/>
          <w:szCs w:val="20"/>
        </w:rPr>
        <w:t>ed</w:t>
      </w:r>
      <w:r>
        <w:rPr>
          <w:rFonts w:ascii="Calibri" w:eastAsia="Times New Roman" w:hAnsi="Calibri" w:cs="Times New Roman"/>
          <w:szCs w:val="20"/>
        </w:rPr>
        <w:t xml:space="preserve"> by private road which is on your left as you approach from the M25 heading</w:t>
      </w:r>
      <w:r w:rsidR="009E2C72">
        <w:rPr>
          <w:rFonts w:ascii="Calibri" w:eastAsia="Times New Roman" w:hAnsi="Calibri" w:cs="Times New Roman"/>
          <w:szCs w:val="20"/>
        </w:rPr>
        <w:t xml:space="preserve"> West </w:t>
      </w:r>
      <w:r>
        <w:rPr>
          <w:rFonts w:ascii="Calibri" w:eastAsia="Times New Roman" w:hAnsi="Calibri" w:cs="Times New Roman"/>
          <w:szCs w:val="20"/>
        </w:rPr>
        <w:t>along the B376. PLEASE SEE ATTACHED MAPS FOR DETAILS. Th</w:t>
      </w:r>
      <w:r w:rsidR="009E2C72">
        <w:rPr>
          <w:rFonts w:ascii="Calibri" w:eastAsia="Times New Roman" w:hAnsi="Calibri" w:cs="Times New Roman"/>
          <w:szCs w:val="20"/>
        </w:rPr>
        <w:t xml:space="preserve">is is a </w:t>
      </w:r>
      <w:r>
        <w:rPr>
          <w:rFonts w:ascii="Calibri" w:eastAsia="Times New Roman" w:hAnsi="Calibri" w:cs="Times New Roman"/>
          <w:szCs w:val="20"/>
        </w:rPr>
        <w:t>private road</w:t>
      </w:r>
      <w:r w:rsidR="009E2C72">
        <w:rPr>
          <w:rFonts w:ascii="Calibri" w:eastAsia="Times New Roman" w:hAnsi="Calibri" w:cs="Times New Roman"/>
          <w:szCs w:val="20"/>
        </w:rPr>
        <w:t xml:space="preserve"> and </w:t>
      </w:r>
      <w:r>
        <w:rPr>
          <w:rFonts w:ascii="Calibri" w:eastAsia="Times New Roman" w:hAnsi="Calibri" w:cs="Times New Roman"/>
          <w:szCs w:val="20"/>
        </w:rPr>
        <w:t>is u</w:t>
      </w:r>
      <w:r w:rsidR="009E2C72">
        <w:rPr>
          <w:rFonts w:ascii="Calibri" w:eastAsia="Times New Roman" w:hAnsi="Calibri" w:cs="Times New Roman"/>
          <w:szCs w:val="20"/>
        </w:rPr>
        <w:t xml:space="preserve">npaved. It </w:t>
      </w:r>
      <w:r>
        <w:rPr>
          <w:rFonts w:ascii="Calibri" w:eastAsia="Times New Roman" w:hAnsi="Calibri" w:cs="Times New Roman"/>
          <w:szCs w:val="20"/>
        </w:rPr>
        <w:t>is the turning just before Magna Carta Lan</w:t>
      </w:r>
      <w:r w:rsidR="009E2C72">
        <w:rPr>
          <w:rFonts w:ascii="Calibri" w:eastAsia="Times New Roman" w:hAnsi="Calibri" w:cs="Times New Roman"/>
          <w:szCs w:val="20"/>
        </w:rPr>
        <w:t>e 9both on the left from this approach)</w:t>
      </w:r>
      <w:r>
        <w:rPr>
          <w:rFonts w:ascii="Calibri" w:eastAsia="Times New Roman" w:hAnsi="Calibri" w:cs="Times New Roman"/>
          <w:szCs w:val="20"/>
        </w:rPr>
        <w:t>. You can use the below address as a rough location guide. Please use the what-3-word location for more precision.</w:t>
      </w:r>
    </w:p>
    <w:p w14:paraId="6B91CB39" w14:textId="77777777" w:rsidR="009E2C72" w:rsidRDefault="009E2C72" w:rsidP="00CC03AB">
      <w:pPr>
        <w:overflowPunct w:val="0"/>
        <w:autoSpaceDE w:val="0"/>
        <w:autoSpaceDN w:val="0"/>
        <w:adjustRightInd w:val="0"/>
        <w:jc w:val="both"/>
        <w:textAlignment w:val="baseline"/>
        <w:rPr>
          <w:rFonts w:ascii="Calibri" w:eastAsia="Times New Roman" w:hAnsi="Calibri" w:cs="Times New Roman"/>
          <w:szCs w:val="20"/>
        </w:rPr>
      </w:pPr>
    </w:p>
    <w:p w14:paraId="0E981238" w14:textId="34D756C8" w:rsidR="00D82E35" w:rsidRDefault="00D82E35" w:rsidP="00CC03AB">
      <w:pPr>
        <w:overflowPunct w:val="0"/>
        <w:autoSpaceDE w:val="0"/>
        <w:autoSpaceDN w:val="0"/>
        <w:adjustRightInd w:val="0"/>
        <w:jc w:val="both"/>
        <w:textAlignment w:val="baseline"/>
        <w:rPr>
          <w:rFonts w:ascii="Calibri" w:eastAsia="Times New Roman" w:hAnsi="Calibri" w:cs="Times New Roman"/>
          <w:szCs w:val="20"/>
        </w:rPr>
      </w:pPr>
      <w:r>
        <w:rPr>
          <w:rFonts w:ascii="Calibri" w:eastAsia="Times New Roman" w:hAnsi="Calibri" w:cs="Times New Roman"/>
          <w:szCs w:val="20"/>
        </w:rPr>
        <w:t xml:space="preserve">Address: </w:t>
      </w:r>
      <w:r w:rsidRPr="00D82E35">
        <w:rPr>
          <w:rFonts w:ascii="Calibri" w:eastAsia="Times New Roman" w:hAnsi="Calibri" w:cs="Times New Roman"/>
          <w:szCs w:val="20"/>
        </w:rPr>
        <w:t xml:space="preserve">Rosendale Gardens, </w:t>
      </w:r>
      <w:proofErr w:type="spellStart"/>
      <w:r w:rsidRPr="00D82E35">
        <w:rPr>
          <w:rFonts w:ascii="Calibri" w:eastAsia="Times New Roman" w:hAnsi="Calibri" w:cs="Times New Roman"/>
          <w:szCs w:val="20"/>
        </w:rPr>
        <w:t>Wraysbury</w:t>
      </w:r>
      <w:proofErr w:type="spellEnd"/>
      <w:r w:rsidRPr="00D82E35">
        <w:rPr>
          <w:rFonts w:ascii="Calibri" w:eastAsia="Times New Roman" w:hAnsi="Calibri" w:cs="Times New Roman"/>
          <w:szCs w:val="20"/>
        </w:rPr>
        <w:t>, Staines TW19 5AG</w:t>
      </w:r>
      <w:r>
        <w:rPr>
          <w:rFonts w:ascii="Calibri" w:eastAsia="Times New Roman" w:hAnsi="Calibri" w:cs="Times New Roman"/>
          <w:szCs w:val="20"/>
        </w:rPr>
        <w:t>A</w:t>
      </w:r>
    </w:p>
    <w:p w14:paraId="4428FD04" w14:textId="77777777" w:rsidR="009E2C72" w:rsidRDefault="009E2C72" w:rsidP="00CC03AB">
      <w:pPr>
        <w:overflowPunct w:val="0"/>
        <w:autoSpaceDE w:val="0"/>
        <w:autoSpaceDN w:val="0"/>
        <w:adjustRightInd w:val="0"/>
        <w:jc w:val="both"/>
        <w:textAlignment w:val="baseline"/>
        <w:rPr>
          <w:rFonts w:ascii="Calibri" w:eastAsia="Times New Roman" w:hAnsi="Calibri" w:cs="Times New Roman"/>
          <w:szCs w:val="20"/>
        </w:rPr>
      </w:pPr>
    </w:p>
    <w:p w14:paraId="6EF3CE36" w14:textId="757DB803" w:rsidR="00AD7638" w:rsidRDefault="00D82E35" w:rsidP="00CC03AB">
      <w:pPr>
        <w:overflowPunct w:val="0"/>
        <w:autoSpaceDE w:val="0"/>
        <w:autoSpaceDN w:val="0"/>
        <w:adjustRightInd w:val="0"/>
        <w:jc w:val="both"/>
        <w:textAlignment w:val="baseline"/>
        <w:rPr>
          <w:rFonts w:ascii="Calibri" w:eastAsia="Times New Roman" w:hAnsi="Calibri" w:cs="Times New Roman"/>
          <w:szCs w:val="20"/>
        </w:rPr>
      </w:pPr>
      <w:r>
        <w:rPr>
          <w:rFonts w:ascii="Calibri" w:eastAsia="Times New Roman" w:hAnsi="Calibri" w:cs="Times New Roman"/>
          <w:szCs w:val="20"/>
        </w:rPr>
        <w:t>What-3-words:</w:t>
      </w:r>
      <w:r w:rsidR="009E2C72">
        <w:rPr>
          <w:rFonts w:ascii="Calibri" w:eastAsia="Times New Roman" w:hAnsi="Calibri" w:cs="Times New Roman"/>
          <w:szCs w:val="20"/>
        </w:rPr>
        <w:t xml:space="preserve"> </w:t>
      </w:r>
      <w:proofErr w:type="spellStart"/>
      <w:proofErr w:type="gramStart"/>
      <w:r w:rsidR="00AD7638">
        <w:rPr>
          <w:rFonts w:ascii="Calibri" w:eastAsia="Times New Roman" w:hAnsi="Calibri" w:cs="Times New Roman"/>
          <w:szCs w:val="20"/>
        </w:rPr>
        <w:t>resort.scouts</w:t>
      </w:r>
      <w:proofErr w:type="gramEnd"/>
      <w:r w:rsidR="00AD7638">
        <w:rPr>
          <w:rFonts w:ascii="Calibri" w:eastAsia="Times New Roman" w:hAnsi="Calibri" w:cs="Times New Roman"/>
          <w:szCs w:val="20"/>
        </w:rPr>
        <w:t>.insect</w:t>
      </w:r>
      <w:proofErr w:type="spellEnd"/>
    </w:p>
    <w:p w14:paraId="5FD1197C" w14:textId="77777777" w:rsidR="00AD7638" w:rsidRDefault="00AD7638" w:rsidP="00CC03AB">
      <w:pPr>
        <w:overflowPunct w:val="0"/>
        <w:autoSpaceDE w:val="0"/>
        <w:autoSpaceDN w:val="0"/>
        <w:adjustRightInd w:val="0"/>
        <w:jc w:val="both"/>
        <w:textAlignment w:val="baseline"/>
        <w:rPr>
          <w:rFonts w:ascii="Calibri" w:eastAsia="Times New Roman" w:hAnsi="Calibri" w:cs="Times New Roman"/>
          <w:szCs w:val="20"/>
        </w:rPr>
      </w:pPr>
    </w:p>
    <w:p w14:paraId="4225086E" w14:textId="7309516F" w:rsidR="00CC03AB" w:rsidRDefault="00AD7638" w:rsidP="00CC03AB">
      <w:pPr>
        <w:overflowPunct w:val="0"/>
        <w:autoSpaceDE w:val="0"/>
        <w:autoSpaceDN w:val="0"/>
        <w:adjustRightInd w:val="0"/>
        <w:jc w:val="both"/>
        <w:textAlignment w:val="baseline"/>
        <w:rPr>
          <w:rFonts w:ascii="Calibri" w:eastAsia="Times New Roman" w:hAnsi="Calibri" w:cs="Times New Roman"/>
          <w:szCs w:val="20"/>
        </w:rPr>
      </w:pPr>
      <w:r>
        <w:rPr>
          <w:rFonts w:ascii="Calibri" w:eastAsia="Times New Roman" w:hAnsi="Calibri" w:cs="Times New Roman"/>
          <w:szCs w:val="20"/>
        </w:rPr>
        <w:t>Please keep driving straight along the unpaved road until you reach a gate. A</w:t>
      </w:r>
      <w:r w:rsidR="00D82E35">
        <w:rPr>
          <w:rFonts w:ascii="Calibri" w:eastAsia="Times New Roman" w:hAnsi="Calibri" w:cs="Times New Roman"/>
          <w:szCs w:val="20"/>
        </w:rPr>
        <w:t xml:space="preserve"> member of National Trust / SCAU staff will be </w:t>
      </w:r>
      <w:r>
        <w:rPr>
          <w:rFonts w:ascii="Calibri" w:eastAsia="Times New Roman" w:hAnsi="Calibri" w:cs="Times New Roman"/>
          <w:szCs w:val="20"/>
        </w:rPr>
        <w:t xml:space="preserve">on hand to direct you from here. </w:t>
      </w:r>
    </w:p>
    <w:p w14:paraId="47860363" w14:textId="77777777" w:rsidR="009E2C72" w:rsidRPr="00CC03AB" w:rsidRDefault="009E2C72" w:rsidP="00CC03AB">
      <w:pPr>
        <w:overflowPunct w:val="0"/>
        <w:autoSpaceDE w:val="0"/>
        <w:autoSpaceDN w:val="0"/>
        <w:adjustRightInd w:val="0"/>
        <w:jc w:val="both"/>
        <w:textAlignment w:val="baseline"/>
        <w:rPr>
          <w:rFonts w:ascii="Calibri" w:eastAsia="Times New Roman" w:hAnsi="Calibri" w:cs="Times New Roman"/>
          <w:szCs w:val="20"/>
        </w:rPr>
      </w:pPr>
    </w:p>
    <w:p w14:paraId="21C1491E" w14:textId="77777777" w:rsidR="00CC03AB" w:rsidRPr="00CC03AB" w:rsidRDefault="00CC03AB" w:rsidP="00CC03AB">
      <w:pPr>
        <w:overflowPunct w:val="0"/>
        <w:autoSpaceDE w:val="0"/>
        <w:autoSpaceDN w:val="0"/>
        <w:adjustRightInd w:val="0"/>
        <w:jc w:val="both"/>
        <w:textAlignment w:val="baseline"/>
        <w:rPr>
          <w:rFonts w:ascii="Calibri" w:eastAsia="Times New Roman" w:hAnsi="Calibri" w:cs="Times New Roman"/>
          <w:szCs w:val="20"/>
        </w:rPr>
      </w:pPr>
      <w:r w:rsidRPr="00CC03AB">
        <w:rPr>
          <w:rFonts w:ascii="Calibri" w:eastAsia="Times New Roman" w:hAnsi="Calibri" w:cs="Times New Roman"/>
          <w:b/>
          <w:bCs/>
          <w:szCs w:val="20"/>
        </w:rPr>
        <w:t>Parking</w:t>
      </w:r>
    </w:p>
    <w:p w14:paraId="2FF446C8" w14:textId="7EB0CB83" w:rsidR="00CC03AB" w:rsidRPr="00CC03AB" w:rsidRDefault="00AD7638" w:rsidP="00CC03AB">
      <w:pPr>
        <w:overflowPunct w:val="0"/>
        <w:autoSpaceDE w:val="0"/>
        <w:autoSpaceDN w:val="0"/>
        <w:adjustRightInd w:val="0"/>
        <w:jc w:val="both"/>
        <w:textAlignment w:val="baseline"/>
        <w:rPr>
          <w:rFonts w:ascii="Calibri" w:eastAsia="Times New Roman" w:hAnsi="Calibri" w:cs="Times New Roman"/>
          <w:szCs w:val="20"/>
        </w:rPr>
      </w:pPr>
      <w:r>
        <w:rPr>
          <w:rFonts w:ascii="Calibri" w:eastAsia="Times New Roman" w:hAnsi="Calibri" w:cs="Times New Roman"/>
          <w:szCs w:val="20"/>
        </w:rPr>
        <w:t>This will be at the end on the unpaved road, through the Georgian manor gates at our base of operations for the excavations. The gate will be locked so that the carpark is secured throughout the day however please do not bring unnecessary valuables that will be left in the car as the area is transacted by public bridle ways.</w:t>
      </w:r>
    </w:p>
    <w:p w14:paraId="0AACB855" w14:textId="77777777" w:rsidR="00CC03AB" w:rsidRPr="00CC03AB" w:rsidRDefault="00CC03AB" w:rsidP="00CC03AB">
      <w:pPr>
        <w:overflowPunct w:val="0"/>
        <w:autoSpaceDE w:val="0"/>
        <w:autoSpaceDN w:val="0"/>
        <w:adjustRightInd w:val="0"/>
        <w:textAlignment w:val="baseline"/>
        <w:rPr>
          <w:rFonts w:ascii="Calibri" w:eastAsia="Times New Roman" w:hAnsi="Calibri" w:cs="Times New Roman"/>
          <w:szCs w:val="20"/>
          <w:lang w:val="en"/>
        </w:rPr>
      </w:pPr>
    </w:p>
    <w:p w14:paraId="7BA54D13" w14:textId="77777777" w:rsidR="00AD7638" w:rsidRDefault="00CC03AB" w:rsidP="00CC03AB">
      <w:pPr>
        <w:overflowPunct w:val="0"/>
        <w:autoSpaceDE w:val="0"/>
        <w:autoSpaceDN w:val="0"/>
        <w:adjustRightInd w:val="0"/>
        <w:textAlignment w:val="baseline"/>
        <w:rPr>
          <w:rFonts w:ascii="Calibri" w:eastAsia="Times New Roman" w:hAnsi="Calibri" w:cs="Times New Roman"/>
          <w:b/>
          <w:szCs w:val="20"/>
          <w:lang w:val="en"/>
        </w:rPr>
      </w:pPr>
      <w:r w:rsidRPr="00CC03AB">
        <w:rPr>
          <w:rFonts w:ascii="Calibri" w:eastAsia="Times New Roman" w:hAnsi="Calibri" w:cs="Times New Roman"/>
          <w:b/>
          <w:szCs w:val="20"/>
          <w:lang w:val="en"/>
        </w:rPr>
        <w:t>Public Transport</w:t>
      </w:r>
    </w:p>
    <w:p w14:paraId="6960C63A" w14:textId="12D67DBC" w:rsidR="00CC03AB" w:rsidRPr="00AD7638" w:rsidRDefault="00AD7638" w:rsidP="00CC03AB">
      <w:pPr>
        <w:overflowPunct w:val="0"/>
        <w:autoSpaceDE w:val="0"/>
        <w:autoSpaceDN w:val="0"/>
        <w:adjustRightInd w:val="0"/>
        <w:textAlignment w:val="baseline"/>
        <w:rPr>
          <w:rFonts w:ascii="Calibri" w:eastAsia="Times New Roman" w:hAnsi="Calibri" w:cs="Times New Roman"/>
          <w:b/>
          <w:szCs w:val="20"/>
          <w:lang w:val="en"/>
        </w:rPr>
      </w:pPr>
      <w:proofErr w:type="spellStart"/>
      <w:r>
        <w:rPr>
          <w:rFonts w:ascii="Calibri" w:eastAsia="Times New Roman" w:hAnsi="Calibri" w:cs="Times New Roman"/>
          <w:b/>
          <w:szCs w:val="20"/>
          <w:lang w:val="en"/>
        </w:rPr>
        <w:t>Wraysbury</w:t>
      </w:r>
      <w:proofErr w:type="spellEnd"/>
      <w:r>
        <w:rPr>
          <w:rFonts w:ascii="Calibri" w:eastAsia="Times New Roman" w:hAnsi="Calibri" w:cs="Times New Roman"/>
          <w:b/>
          <w:szCs w:val="20"/>
          <w:lang w:val="en"/>
        </w:rPr>
        <w:t xml:space="preserve"> station is about a 25minute walk from site. You can use Strava to locate the best bridle ways  that lead to the </w:t>
      </w:r>
      <w:proofErr w:type="spellStart"/>
      <w:r>
        <w:rPr>
          <w:rFonts w:ascii="Calibri" w:eastAsia="Times New Roman" w:hAnsi="Calibri" w:cs="Times New Roman"/>
          <w:b/>
          <w:szCs w:val="20"/>
          <w:lang w:val="en"/>
        </w:rPr>
        <w:t>Ankerwycke</w:t>
      </w:r>
      <w:proofErr w:type="spellEnd"/>
      <w:r>
        <w:rPr>
          <w:rFonts w:ascii="Calibri" w:eastAsia="Times New Roman" w:hAnsi="Calibri" w:cs="Times New Roman"/>
          <w:b/>
          <w:szCs w:val="20"/>
          <w:lang w:val="en"/>
        </w:rPr>
        <w:t xml:space="preserve"> site or walk south-east along the main road and </w:t>
      </w:r>
      <w:proofErr w:type="spellStart"/>
      <w:r>
        <w:rPr>
          <w:rFonts w:ascii="Calibri" w:eastAsia="Times New Roman" w:hAnsi="Calibri" w:cs="Times New Roman"/>
          <w:b/>
          <w:szCs w:val="20"/>
          <w:lang w:val="en"/>
        </w:rPr>
        <w:t>acess</w:t>
      </w:r>
      <w:proofErr w:type="spellEnd"/>
      <w:r>
        <w:rPr>
          <w:rFonts w:ascii="Calibri" w:eastAsia="Times New Roman" w:hAnsi="Calibri" w:cs="Times New Roman"/>
          <w:b/>
          <w:szCs w:val="20"/>
          <w:lang w:val="en"/>
        </w:rPr>
        <w:t xml:space="preserve"> the operational base via the same unpaved road turn-</w:t>
      </w:r>
      <w:proofErr w:type="spellStart"/>
      <w:r>
        <w:rPr>
          <w:rFonts w:ascii="Calibri" w:eastAsia="Times New Roman" w:hAnsi="Calibri" w:cs="Times New Roman"/>
          <w:b/>
          <w:szCs w:val="20"/>
          <w:lang w:val="en"/>
        </w:rPr>
        <w:t>off.</w:t>
      </w:r>
      <w:r w:rsidR="00CC03AB" w:rsidRPr="00CC03AB">
        <w:rPr>
          <w:rFonts w:ascii="Calibri" w:eastAsia="Times New Roman" w:hAnsi="Calibri" w:cs="Times New Roman"/>
          <w:szCs w:val="20"/>
          <w:lang w:val="en"/>
        </w:rPr>
        <w:t>You</w:t>
      </w:r>
      <w:proofErr w:type="spellEnd"/>
      <w:r w:rsidR="00CC03AB" w:rsidRPr="00CC03AB">
        <w:rPr>
          <w:rFonts w:ascii="Calibri" w:eastAsia="Times New Roman" w:hAnsi="Calibri" w:cs="Times New Roman"/>
          <w:szCs w:val="20"/>
          <w:lang w:val="en"/>
        </w:rPr>
        <w:t xml:space="preserve"> can find more information about other ways to get to Runnymede on the National Trust website: </w:t>
      </w:r>
      <w:hyperlink r:id="rId7" w:anchor="How%20to%20get%20here" w:history="1">
        <w:r w:rsidR="00CC03AB" w:rsidRPr="00CC03AB">
          <w:rPr>
            <w:rFonts w:ascii="Calibri" w:eastAsia="Times New Roman" w:hAnsi="Calibri" w:cs="Calibri"/>
            <w:color w:val="0000FF"/>
            <w:sz w:val="20"/>
            <w:szCs w:val="20"/>
            <w:u w:val="single"/>
          </w:rPr>
          <w:t xml:space="preserve">Runnymede and </w:t>
        </w:r>
        <w:proofErr w:type="spellStart"/>
        <w:r w:rsidR="00CC03AB" w:rsidRPr="00CC03AB">
          <w:rPr>
            <w:rFonts w:ascii="Calibri" w:eastAsia="Times New Roman" w:hAnsi="Calibri" w:cs="Calibri"/>
            <w:color w:val="0000FF"/>
            <w:sz w:val="20"/>
            <w:szCs w:val="20"/>
            <w:u w:val="single"/>
          </w:rPr>
          <w:t>Ankerwycke</w:t>
        </w:r>
        <w:proofErr w:type="spellEnd"/>
        <w:r w:rsidR="00CC03AB" w:rsidRPr="00CC03AB">
          <w:rPr>
            <w:rFonts w:ascii="Calibri" w:eastAsia="Times New Roman" w:hAnsi="Calibri" w:cs="Calibri"/>
            <w:color w:val="0000FF"/>
            <w:sz w:val="20"/>
            <w:szCs w:val="20"/>
            <w:u w:val="single"/>
          </w:rPr>
          <w:t xml:space="preserve"> | National Trust</w:t>
        </w:r>
      </w:hyperlink>
    </w:p>
    <w:p w14:paraId="40A1844C" w14:textId="77777777" w:rsidR="00CC03AB" w:rsidRPr="00CC03AB" w:rsidRDefault="00CC03AB" w:rsidP="00CC03AB">
      <w:pPr>
        <w:overflowPunct w:val="0"/>
        <w:autoSpaceDE w:val="0"/>
        <w:autoSpaceDN w:val="0"/>
        <w:adjustRightInd w:val="0"/>
        <w:jc w:val="both"/>
        <w:textAlignment w:val="baseline"/>
        <w:rPr>
          <w:rFonts w:ascii="Calibri" w:eastAsia="Times New Roman" w:hAnsi="Calibri" w:cs="Times New Roman"/>
          <w:szCs w:val="20"/>
        </w:rPr>
      </w:pPr>
      <w:r w:rsidRPr="00CC03AB">
        <w:rPr>
          <w:rFonts w:ascii="Calibri" w:eastAsia="Times New Roman" w:hAnsi="Calibri" w:cs="Times New Roman"/>
          <w:szCs w:val="20"/>
        </w:rPr>
        <w:t xml:space="preserve"> </w:t>
      </w:r>
    </w:p>
    <w:p w14:paraId="0F5D40AA" w14:textId="77777777" w:rsidR="00CC03AB" w:rsidRPr="00CC03AB" w:rsidRDefault="00CC03AB" w:rsidP="00CC03AB">
      <w:pPr>
        <w:tabs>
          <w:tab w:val="left" w:pos="1256"/>
        </w:tabs>
        <w:overflowPunct w:val="0"/>
        <w:autoSpaceDE w:val="0"/>
        <w:autoSpaceDN w:val="0"/>
        <w:adjustRightInd w:val="0"/>
        <w:jc w:val="both"/>
        <w:textAlignment w:val="baseline"/>
        <w:rPr>
          <w:rFonts w:ascii="Calibri" w:eastAsia="Times New Roman" w:hAnsi="Calibri" w:cs="Times New Roman"/>
          <w:szCs w:val="20"/>
        </w:rPr>
      </w:pPr>
      <w:r w:rsidRPr="00CC03AB">
        <w:rPr>
          <w:rFonts w:ascii="Calibri" w:eastAsia="Times New Roman" w:hAnsi="Calibri" w:cs="Times New Roman"/>
          <w:b/>
          <w:szCs w:val="20"/>
        </w:rPr>
        <w:lastRenderedPageBreak/>
        <w:t xml:space="preserve">Facilities </w:t>
      </w:r>
      <w:r w:rsidRPr="00CC03AB">
        <w:rPr>
          <w:rFonts w:ascii="Calibri" w:eastAsia="Times New Roman" w:hAnsi="Calibri" w:cs="Times New Roman"/>
          <w:b/>
          <w:szCs w:val="20"/>
        </w:rPr>
        <w:tab/>
      </w:r>
    </w:p>
    <w:p w14:paraId="49253EF9" w14:textId="5D0B8BDB" w:rsidR="00CC03AB" w:rsidRPr="00CC03AB" w:rsidRDefault="00CC03AB" w:rsidP="00CC03AB">
      <w:pPr>
        <w:overflowPunct w:val="0"/>
        <w:autoSpaceDE w:val="0"/>
        <w:autoSpaceDN w:val="0"/>
        <w:adjustRightInd w:val="0"/>
        <w:jc w:val="both"/>
        <w:textAlignment w:val="baseline"/>
        <w:rPr>
          <w:rFonts w:ascii="Calibri" w:eastAsia="Times New Roman" w:hAnsi="Calibri" w:cs="Times New Roman"/>
          <w:szCs w:val="20"/>
        </w:rPr>
      </w:pPr>
      <w:r w:rsidRPr="00CC03AB">
        <w:rPr>
          <w:rFonts w:ascii="Calibri" w:eastAsia="Times New Roman" w:hAnsi="Calibri" w:cs="Times New Roman"/>
          <w:szCs w:val="20"/>
        </w:rPr>
        <w:t>There</w:t>
      </w:r>
      <w:r w:rsidR="00AD7638">
        <w:rPr>
          <w:rFonts w:ascii="Calibri" w:eastAsia="Times New Roman" w:hAnsi="Calibri" w:cs="Times New Roman"/>
          <w:szCs w:val="20"/>
        </w:rPr>
        <w:t xml:space="preserve"> will be work-site welfare facilities at our operational base/ parking area (toilets, </w:t>
      </w:r>
      <w:proofErr w:type="gramStart"/>
      <w:r w:rsidR="00AD7638">
        <w:rPr>
          <w:rFonts w:ascii="Calibri" w:eastAsia="Times New Roman" w:hAnsi="Calibri" w:cs="Times New Roman"/>
          <w:szCs w:val="20"/>
        </w:rPr>
        <w:t>tea</w:t>
      </w:r>
      <w:proofErr w:type="gramEnd"/>
      <w:r w:rsidR="00AD7638">
        <w:rPr>
          <w:rFonts w:ascii="Calibri" w:eastAsia="Times New Roman" w:hAnsi="Calibri" w:cs="Times New Roman"/>
          <w:szCs w:val="20"/>
        </w:rPr>
        <w:t xml:space="preserve"> and coffee) </w:t>
      </w:r>
    </w:p>
    <w:p w14:paraId="34EDA402" w14:textId="62263112" w:rsidR="00CC03AB" w:rsidRPr="00CC03AB" w:rsidRDefault="00CC03AB" w:rsidP="00CC03AB">
      <w:pPr>
        <w:overflowPunct w:val="0"/>
        <w:autoSpaceDE w:val="0"/>
        <w:autoSpaceDN w:val="0"/>
        <w:adjustRightInd w:val="0"/>
        <w:jc w:val="both"/>
        <w:textAlignment w:val="baseline"/>
        <w:rPr>
          <w:rFonts w:ascii="Calibri" w:eastAsia="Times New Roman" w:hAnsi="Calibri" w:cs="Times New Roman"/>
          <w:szCs w:val="20"/>
        </w:rPr>
      </w:pPr>
      <w:r w:rsidRPr="00CC03AB">
        <w:rPr>
          <w:rFonts w:ascii="Calibri" w:eastAsia="Times New Roman" w:hAnsi="Calibri" w:cs="Times New Roman"/>
          <w:szCs w:val="20"/>
        </w:rPr>
        <w:t>Please bring your own lunch, including drinks and snacks</w:t>
      </w:r>
      <w:r w:rsidR="00AD7638">
        <w:rPr>
          <w:rFonts w:ascii="Calibri" w:eastAsia="Times New Roman" w:hAnsi="Calibri" w:cs="Times New Roman"/>
          <w:szCs w:val="20"/>
        </w:rPr>
        <w:t>. The work can be physical and there are no shops or vendors in proximity. W</w:t>
      </w:r>
      <w:r w:rsidRPr="00CC03AB">
        <w:rPr>
          <w:rFonts w:ascii="Calibri" w:eastAsia="Times New Roman" w:hAnsi="Calibri" w:cs="Times New Roman"/>
          <w:szCs w:val="20"/>
        </w:rPr>
        <w:t>e suggest you bring a rucksack to carry everything you need for the day, so you don’t need to return to your car</w:t>
      </w:r>
      <w:r w:rsidR="00AD7638">
        <w:rPr>
          <w:rFonts w:ascii="Calibri" w:eastAsia="Times New Roman" w:hAnsi="Calibri" w:cs="Times New Roman"/>
          <w:szCs w:val="20"/>
        </w:rPr>
        <w:t xml:space="preserve"> to often</w:t>
      </w:r>
      <w:r w:rsidRPr="00CC03AB">
        <w:rPr>
          <w:rFonts w:ascii="Calibri" w:eastAsia="Times New Roman" w:hAnsi="Calibri" w:cs="Times New Roman"/>
          <w:szCs w:val="20"/>
        </w:rPr>
        <w:t>.</w:t>
      </w:r>
    </w:p>
    <w:p w14:paraId="1BB9BA7E" w14:textId="77777777" w:rsidR="00CC03AB" w:rsidRPr="00CC03AB" w:rsidRDefault="00CC03AB" w:rsidP="00CC03AB">
      <w:pPr>
        <w:jc w:val="both"/>
        <w:rPr>
          <w:rFonts w:ascii="Calibri" w:eastAsia="Times New Roman" w:hAnsi="Calibri" w:cs="Times New Roman"/>
          <w:b/>
          <w:bCs/>
          <w:szCs w:val="24"/>
        </w:rPr>
      </w:pPr>
    </w:p>
    <w:p w14:paraId="3F343E7A" w14:textId="213572ED" w:rsidR="00CC03AB" w:rsidRPr="00CC03AB" w:rsidRDefault="00CC03AB" w:rsidP="00CC03AB">
      <w:pPr>
        <w:jc w:val="both"/>
        <w:rPr>
          <w:rFonts w:ascii="Calibri" w:eastAsia="Times New Roman" w:hAnsi="Calibri" w:cs="Arial"/>
          <w:b/>
          <w:bCs/>
          <w:szCs w:val="24"/>
        </w:rPr>
      </w:pPr>
      <w:r w:rsidRPr="00CC03AB">
        <w:rPr>
          <w:rFonts w:ascii="Calibri" w:eastAsia="Times New Roman" w:hAnsi="Calibri" w:cs="Times New Roman"/>
          <w:b/>
          <w:bCs/>
          <w:szCs w:val="24"/>
        </w:rPr>
        <w:t xml:space="preserve">Please note that there will be a strict No Smoking/Vaping and No Alcohol policy in the vicinity of the </w:t>
      </w:r>
      <w:r w:rsidR="00B528E4">
        <w:rPr>
          <w:rFonts w:ascii="Calibri" w:eastAsia="Times New Roman" w:hAnsi="Calibri" w:cs="Times New Roman"/>
          <w:b/>
          <w:bCs/>
          <w:szCs w:val="24"/>
        </w:rPr>
        <w:t>activity.</w:t>
      </w:r>
    </w:p>
    <w:p w14:paraId="524DABD4" w14:textId="77777777" w:rsidR="00CC03AB" w:rsidRPr="00CC03AB" w:rsidRDefault="00CC03AB" w:rsidP="00CC03AB">
      <w:pPr>
        <w:overflowPunct w:val="0"/>
        <w:autoSpaceDE w:val="0"/>
        <w:autoSpaceDN w:val="0"/>
        <w:adjustRightInd w:val="0"/>
        <w:jc w:val="both"/>
        <w:textAlignment w:val="baseline"/>
        <w:rPr>
          <w:rFonts w:ascii="Calibri" w:eastAsia="Times New Roman" w:hAnsi="Calibri" w:cs="Times New Roman"/>
          <w:szCs w:val="20"/>
        </w:rPr>
      </w:pPr>
    </w:p>
    <w:p w14:paraId="08C5D83C" w14:textId="73666261" w:rsidR="00CC03AB" w:rsidRPr="00CC03AB" w:rsidRDefault="00CC03AB" w:rsidP="00CC03AB">
      <w:pPr>
        <w:keepNext/>
        <w:overflowPunct w:val="0"/>
        <w:autoSpaceDE w:val="0"/>
        <w:autoSpaceDN w:val="0"/>
        <w:adjustRightInd w:val="0"/>
        <w:jc w:val="both"/>
        <w:textAlignment w:val="baseline"/>
        <w:outlineLvl w:val="2"/>
        <w:rPr>
          <w:rFonts w:ascii="Calibri" w:eastAsia="Times New Roman" w:hAnsi="Calibri" w:cs="Times New Roman"/>
          <w:b/>
          <w:szCs w:val="20"/>
        </w:rPr>
      </w:pPr>
      <w:r w:rsidRPr="00CC03AB">
        <w:rPr>
          <w:rFonts w:ascii="Calibri" w:eastAsia="Times New Roman" w:hAnsi="Calibri" w:cs="Times New Roman"/>
          <w:b/>
          <w:szCs w:val="20"/>
        </w:rPr>
        <w:t>Clothing</w:t>
      </w:r>
      <w:r w:rsidR="00C14293">
        <w:rPr>
          <w:rFonts w:ascii="Calibri" w:eastAsia="Times New Roman" w:hAnsi="Calibri" w:cs="Times New Roman"/>
          <w:b/>
          <w:szCs w:val="20"/>
        </w:rPr>
        <w:t xml:space="preserve"> &amp; Equipment</w:t>
      </w:r>
    </w:p>
    <w:p w14:paraId="29051EB6" w14:textId="3CBFFEFB" w:rsidR="00CC03AB" w:rsidRPr="00CC03AB" w:rsidRDefault="00CC03AB" w:rsidP="00CC03AB">
      <w:pPr>
        <w:keepNext/>
        <w:overflowPunct w:val="0"/>
        <w:autoSpaceDE w:val="0"/>
        <w:autoSpaceDN w:val="0"/>
        <w:adjustRightInd w:val="0"/>
        <w:jc w:val="both"/>
        <w:textAlignment w:val="baseline"/>
        <w:outlineLvl w:val="2"/>
        <w:rPr>
          <w:rFonts w:ascii="Calibri" w:eastAsia="Times New Roman" w:hAnsi="Calibri" w:cs="Calibri"/>
          <w:bCs/>
        </w:rPr>
      </w:pPr>
      <w:r w:rsidRPr="00CC03AB">
        <w:rPr>
          <w:rFonts w:ascii="Calibri" w:eastAsia="Times New Roman" w:hAnsi="Calibri" w:cs="Times New Roman"/>
          <w:bCs/>
          <w:szCs w:val="20"/>
        </w:rPr>
        <w:t xml:space="preserve">Please wear </w:t>
      </w:r>
      <w:r w:rsidR="00B528E4">
        <w:rPr>
          <w:rFonts w:ascii="Calibri" w:eastAsia="Times New Roman" w:hAnsi="Calibri" w:cs="Times New Roman"/>
          <w:bCs/>
          <w:szCs w:val="20"/>
        </w:rPr>
        <w:t xml:space="preserve">outdoor clothing that is </w:t>
      </w:r>
      <w:r w:rsidRPr="00CC03AB">
        <w:rPr>
          <w:rFonts w:ascii="Calibri" w:eastAsia="Times New Roman" w:hAnsi="Calibri" w:cs="Times New Roman"/>
          <w:bCs/>
          <w:szCs w:val="20"/>
        </w:rPr>
        <w:t>suitable for the</w:t>
      </w:r>
      <w:r w:rsidR="00B528E4">
        <w:rPr>
          <w:rFonts w:ascii="Calibri" w:eastAsia="Times New Roman" w:hAnsi="Calibri" w:cs="Times New Roman"/>
          <w:bCs/>
          <w:szCs w:val="20"/>
        </w:rPr>
        <w:t xml:space="preserve"> </w:t>
      </w:r>
      <w:r w:rsidRPr="00CC03AB">
        <w:rPr>
          <w:rFonts w:ascii="Calibri" w:eastAsia="Times New Roman" w:hAnsi="Calibri" w:cs="Times New Roman"/>
          <w:bCs/>
          <w:szCs w:val="20"/>
        </w:rPr>
        <w:t xml:space="preserve">weather conditions on the day you will be attending.  We have experienced very heavy rain, cold winds, and extreme sun on the site, so it is best to be prepared for the British climate which can change dramatically </w:t>
      </w:r>
      <w:proofErr w:type="gramStart"/>
      <w:r w:rsidRPr="00CC03AB">
        <w:rPr>
          <w:rFonts w:ascii="Calibri" w:eastAsia="Times New Roman" w:hAnsi="Calibri" w:cs="Times New Roman"/>
          <w:bCs/>
          <w:szCs w:val="20"/>
        </w:rPr>
        <w:t>during the course of</w:t>
      </w:r>
      <w:proofErr w:type="gramEnd"/>
      <w:r w:rsidRPr="00CC03AB">
        <w:rPr>
          <w:rFonts w:ascii="Calibri" w:eastAsia="Times New Roman" w:hAnsi="Calibri" w:cs="Times New Roman"/>
          <w:bCs/>
          <w:szCs w:val="20"/>
        </w:rPr>
        <w:t xml:space="preserve"> a single </w:t>
      </w:r>
      <w:r w:rsidRPr="00CC03AB">
        <w:rPr>
          <w:rFonts w:ascii="Calibri" w:eastAsia="Times New Roman" w:hAnsi="Calibri" w:cs="Calibri"/>
          <w:bCs/>
        </w:rPr>
        <w:t xml:space="preserve">day!  A </w:t>
      </w:r>
      <w:proofErr w:type="gramStart"/>
      <w:r w:rsidRPr="00CC03AB">
        <w:rPr>
          <w:rFonts w:ascii="Calibri" w:eastAsia="Times New Roman" w:hAnsi="Calibri" w:cs="Calibri"/>
          <w:bCs/>
        </w:rPr>
        <w:t>sun-hat</w:t>
      </w:r>
      <w:proofErr w:type="gramEnd"/>
      <w:r w:rsidRPr="00CC03AB">
        <w:rPr>
          <w:rFonts w:ascii="Calibri" w:eastAsia="Times New Roman" w:hAnsi="Calibri" w:cs="Calibri"/>
          <w:bCs/>
        </w:rPr>
        <w:t>, or form of head covering and sun cream, is recommended</w:t>
      </w:r>
      <w:r w:rsidR="00B528E4">
        <w:rPr>
          <w:rFonts w:ascii="Calibri" w:eastAsia="Times New Roman" w:hAnsi="Calibri" w:cs="Calibri"/>
          <w:bCs/>
        </w:rPr>
        <w:t xml:space="preserve"> in season</w:t>
      </w:r>
      <w:r w:rsidRPr="00CC03AB">
        <w:rPr>
          <w:rFonts w:ascii="Calibri" w:eastAsia="Times New Roman" w:hAnsi="Calibri" w:cs="Calibri"/>
          <w:bCs/>
        </w:rPr>
        <w:t>, as is a waterproof jacket or poncho.</w:t>
      </w:r>
      <w:r w:rsidR="00B528E4">
        <w:rPr>
          <w:rFonts w:ascii="Calibri" w:eastAsia="Times New Roman" w:hAnsi="Calibri" w:cs="Calibri"/>
          <w:bCs/>
        </w:rPr>
        <w:t xml:space="preserve"> For </w:t>
      </w:r>
      <w:proofErr w:type="gramStart"/>
      <w:r w:rsidR="00B528E4">
        <w:rPr>
          <w:rFonts w:ascii="Calibri" w:eastAsia="Times New Roman" w:hAnsi="Calibri" w:cs="Calibri"/>
          <w:bCs/>
        </w:rPr>
        <w:t>winter time</w:t>
      </w:r>
      <w:proofErr w:type="gramEnd"/>
      <w:r w:rsidR="00B528E4">
        <w:rPr>
          <w:rFonts w:ascii="Calibri" w:eastAsia="Times New Roman" w:hAnsi="Calibri" w:cs="Calibri"/>
          <w:bCs/>
        </w:rPr>
        <w:t xml:space="preserve"> activities, it is recommended to wear layers so that you can remain cool during indoor </w:t>
      </w:r>
      <w:r w:rsidR="00631091">
        <w:rPr>
          <w:rFonts w:ascii="Calibri" w:eastAsia="Times New Roman" w:hAnsi="Calibri" w:cs="Calibri"/>
          <w:bCs/>
        </w:rPr>
        <w:t>activities/ sections and wrap out for outdoor activities.</w:t>
      </w:r>
      <w:r w:rsidRPr="00CC03AB">
        <w:rPr>
          <w:rFonts w:ascii="Calibri" w:eastAsia="Times New Roman" w:hAnsi="Calibri" w:cs="Calibri"/>
          <w:bCs/>
        </w:rPr>
        <w:t xml:space="preserve"> </w:t>
      </w:r>
      <w:r w:rsidR="00631091">
        <w:rPr>
          <w:rFonts w:ascii="Calibri" w:eastAsia="Times New Roman" w:hAnsi="Calibri" w:cs="Calibri"/>
          <w:bCs/>
        </w:rPr>
        <w:t>In the spring and summer, as</w:t>
      </w:r>
      <w:r w:rsidRPr="00CC03AB">
        <w:rPr>
          <w:rFonts w:ascii="Calibri" w:eastAsia="Times New Roman" w:hAnsi="Calibri" w:cs="Calibri"/>
          <w:bCs/>
        </w:rPr>
        <w:t xml:space="preserve"> you may be working in long grass, you might prefer long trousers that can be tucked </w:t>
      </w:r>
      <w:proofErr w:type="gramStart"/>
      <w:r w:rsidRPr="00CC03AB">
        <w:rPr>
          <w:rFonts w:ascii="Calibri" w:eastAsia="Times New Roman" w:hAnsi="Calibri" w:cs="Calibri"/>
          <w:bCs/>
        </w:rPr>
        <w:t>in to</w:t>
      </w:r>
      <w:proofErr w:type="gramEnd"/>
      <w:r w:rsidRPr="00CC03AB">
        <w:rPr>
          <w:rFonts w:ascii="Calibri" w:eastAsia="Times New Roman" w:hAnsi="Calibri" w:cs="Calibri"/>
          <w:bCs/>
        </w:rPr>
        <w:t xml:space="preserve"> socks, as well as insect repellent. </w:t>
      </w:r>
    </w:p>
    <w:p w14:paraId="4477E656" w14:textId="77777777" w:rsidR="00CC03AB" w:rsidRPr="00CC03AB" w:rsidRDefault="00CC03AB" w:rsidP="00CC03AB">
      <w:pPr>
        <w:overflowPunct w:val="0"/>
        <w:autoSpaceDE w:val="0"/>
        <w:autoSpaceDN w:val="0"/>
        <w:adjustRightInd w:val="0"/>
        <w:jc w:val="both"/>
        <w:textAlignment w:val="baseline"/>
        <w:rPr>
          <w:rFonts w:ascii="Calibri" w:eastAsia="Times New Roman" w:hAnsi="Calibri" w:cs="Calibri"/>
        </w:rPr>
      </w:pPr>
    </w:p>
    <w:p w14:paraId="664F8BD1" w14:textId="7CCF179B" w:rsidR="00CC03AB" w:rsidRDefault="00CC03AB" w:rsidP="00631091">
      <w:pPr>
        <w:overflowPunct w:val="0"/>
        <w:autoSpaceDE w:val="0"/>
        <w:autoSpaceDN w:val="0"/>
        <w:adjustRightInd w:val="0"/>
        <w:jc w:val="both"/>
        <w:textAlignment w:val="baseline"/>
        <w:rPr>
          <w:rFonts w:ascii="Calibri" w:eastAsia="Times New Roman" w:hAnsi="Calibri" w:cs="Calibri"/>
        </w:rPr>
      </w:pPr>
      <w:r w:rsidRPr="00CC03AB">
        <w:rPr>
          <w:rFonts w:ascii="Calibri" w:eastAsia="Times New Roman" w:hAnsi="Calibri" w:cs="Calibri"/>
        </w:rPr>
        <w:t xml:space="preserve">It is </w:t>
      </w:r>
      <w:r w:rsidRPr="00CC03AB">
        <w:rPr>
          <w:rFonts w:ascii="Calibri" w:eastAsia="Times New Roman" w:hAnsi="Calibri" w:cs="Calibri"/>
          <w:bCs/>
        </w:rPr>
        <w:t>important</w:t>
      </w:r>
      <w:r w:rsidRPr="00CC03AB">
        <w:rPr>
          <w:rFonts w:ascii="Calibri" w:eastAsia="Times New Roman" w:hAnsi="Calibri" w:cs="Calibri"/>
          <w:b/>
        </w:rPr>
        <w:t xml:space="preserve"> </w:t>
      </w:r>
      <w:r w:rsidRPr="00CC03AB">
        <w:rPr>
          <w:rFonts w:ascii="Calibri" w:eastAsia="Times New Roman" w:hAnsi="Calibri" w:cs="Calibri"/>
        </w:rPr>
        <w:t>that you wear good, sturdy boots</w:t>
      </w:r>
      <w:r w:rsidR="00A258ED">
        <w:rPr>
          <w:rFonts w:ascii="Calibri" w:eastAsia="Times New Roman" w:hAnsi="Calibri" w:cs="Calibri"/>
        </w:rPr>
        <w:t xml:space="preserve"> or footwear </w:t>
      </w:r>
      <w:r w:rsidRPr="00CC03AB">
        <w:rPr>
          <w:rFonts w:ascii="Calibri" w:eastAsia="Times New Roman" w:hAnsi="Calibri" w:cs="Calibri"/>
        </w:rPr>
        <w:t>(</w:t>
      </w:r>
      <w:proofErr w:type="gramStart"/>
      <w:r w:rsidRPr="00CC03AB">
        <w:rPr>
          <w:rFonts w:ascii="Calibri" w:eastAsia="Times New Roman" w:hAnsi="Calibri" w:cs="Calibri"/>
        </w:rPr>
        <w:t>e.g.</w:t>
      </w:r>
      <w:proofErr w:type="gramEnd"/>
      <w:r w:rsidRPr="00CC03AB">
        <w:rPr>
          <w:rFonts w:ascii="Calibri" w:eastAsia="Times New Roman" w:hAnsi="Calibri" w:cs="Calibri"/>
        </w:rPr>
        <w:t xml:space="preserve"> </w:t>
      </w:r>
      <w:proofErr w:type="spellStart"/>
      <w:r w:rsidR="00A258ED">
        <w:rPr>
          <w:rFonts w:ascii="Calibri" w:eastAsia="Times New Roman" w:hAnsi="Calibri" w:cs="Calibri"/>
        </w:rPr>
        <w:t>workboots</w:t>
      </w:r>
      <w:proofErr w:type="spellEnd"/>
      <w:r w:rsidR="00A258ED">
        <w:rPr>
          <w:rFonts w:ascii="Calibri" w:eastAsia="Times New Roman" w:hAnsi="Calibri" w:cs="Calibri"/>
        </w:rPr>
        <w:t xml:space="preserve">, steel toecaps or </w:t>
      </w:r>
      <w:r w:rsidRPr="00CC03AB">
        <w:rPr>
          <w:rFonts w:ascii="Calibri" w:eastAsia="Times New Roman" w:hAnsi="Calibri" w:cs="Calibri"/>
        </w:rPr>
        <w:t xml:space="preserve">walking boots) as </w:t>
      </w:r>
      <w:r w:rsidR="00A258ED">
        <w:rPr>
          <w:rFonts w:ascii="Calibri" w:eastAsia="Times New Roman" w:hAnsi="Calibri" w:cs="Calibri"/>
        </w:rPr>
        <w:t>you will be using spades and mattocks as well as trowels for more delicate work. T</w:t>
      </w:r>
      <w:r w:rsidRPr="00CC03AB">
        <w:rPr>
          <w:rFonts w:ascii="Calibri" w:eastAsia="Times New Roman" w:hAnsi="Calibri" w:cs="Calibri"/>
        </w:rPr>
        <w:t>he ground can be uneven</w:t>
      </w:r>
      <w:r w:rsidR="00A258ED">
        <w:rPr>
          <w:rFonts w:ascii="Calibri" w:eastAsia="Times New Roman" w:hAnsi="Calibri" w:cs="Calibri"/>
        </w:rPr>
        <w:t xml:space="preserve"> and there is a bit of walking to and from the dig site.</w:t>
      </w:r>
      <w:r w:rsidR="005E4356">
        <w:rPr>
          <w:rFonts w:ascii="Calibri" w:eastAsia="Times New Roman" w:hAnsi="Calibri" w:cs="Calibri"/>
        </w:rPr>
        <w:t xml:space="preserve"> </w:t>
      </w:r>
      <w:r w:rsidR="00631091">
        <w:rPr>
          <w:rFonts w:ascii="Calibri" w:eastAsia="Times New Roman" w:hAnsi="Calibri" w:cs="Calibri"/>
        </w:rPr>
        <w:t xml:space="preserve">Wellies should always be considered in winter as both Runnymede and </w:t>
      </w:r>
      <w:proofErr w:type="spellStart"/>
      <w:r w:rsidR="00631091">
        <w:rPr>
          <w:rFonts w:ascii="Calibri" w:eastAsia="Times New Roman" w:hAnsi="Calibri" w:cs="Calibri"/>
        </w:rPr>
        <w:t>Ankerwycke</w:t>
      </w:r>
      <w:proofErr w:type="spellEnd"/>
      <w:r w:rsidR="00631091">
        <w:rPr>
          <w:rFonts w:ascii="Calibri" w:eastAsia="Times New Roman" w:hAnsi="Calibri" w:cs="Calibri"/>
        </w:rPr>
        <w:t xml:space="preserve"> ground tends to get quite sodden (often surface water) in relation to weather. </w:t>
      </w:r>
    </w:p>
    <w:p w14:paraId="56298626" w14:textId="120C4EDA" w:rsidR="00C14293" w:rsidRDefault="00C14293" w:rsidP="00631091">
      <w:pPr>
        <w:overflowPunct w:val="0"/>
        <w:autoSpaceDE w:val="0"/>
        <w:autoSpaceDN w:val="0"/>
        <w:adjustRightInd w:val="0"/>
        <w:jc w:val="both"/>
        <w:textAlignment w:val="baseline"/>
        <w:rPr>
          <w:rFonts w:ascii="Calibri" w:eastAsia="Times New Roman" w:hAnsi="Calibri" w:cs="Calibri"/>
        </w:rPr>
      </w:pPr>
    </w:p>
    <w:p w14:paraId="4DCD1A4D" w14:textId="77777777" w:rsidR="00CC03AB" w:rsidRPr="00CC03AB" w:rsidRDefault="00CC03AB" w:rsidP="00CC03AB">
      <w:pPr>
        <w:overflowPunct w:val="0"/>
        <w:autoSpaceDE w:val="0"/>
        <w:autoSpaceDN w:val="0"/>
        <w:adjustRightInd w:val="0"/>
        <w:jc w:val="both"/>
        <w:textAlignment w:val="baseline"/>
        <w:rPr>
          <w:rFonts w:ascii="Calibri" w:eastAsia="Times New Roman" w:hAnsi="Calibri" w:cs="Times New Roman"/>
          <w:b/>
          <w:szCs w:val="20"/>
        </w:rPr>
      </w:pPr>
      <w:r w:rsidRPr="00CC03AB">
        <w:rPr>
          <w:rFonts w:ascii="Calibri" w:eastAsia="Times New Roman" w:hAnsi="Calibri" w:cs="Times New Roman"/>
          <w:b/>
          <w:szCs w:val="20"/>
        </w:rPr>
        <w:t>Health &amp; Safety</w:t>
      </w:r>
    </w:p>
    <w:p w14:paraId="5076EBFD" w14:textId="750EEDA4" w:rsidR="00CC03AB" w:rsidRPr="00CC03AB" w:rsidRDefault="00CC03AB" w:rsidP="00CC03AB">
      <w:pPr>
        <w:overflowPunct w:val="0"/>
        <w:autoSpaceDE w:val="0"/>
        <w:autoSpaceDN w:val="0"/>
        <w:adjustRightInd w:val="0"/>
        <w:jc w:val="both"/>
        <w:textAlignment w:val="baseline"/>
        <w:rPr>
          <w:rFonts w:ascii="Calibri" w:eastAsia="Times New Roman" w:hAnsi="Calibri" w:cs="Times New Roman"/>
          <w:szCs w:val="20"/>
        </w:rPr>
      </w:pPr>
      <w:r w:rsidRPr="00CC03AB">
        <w:rPr>
          <w:rFonts w:ascii="Calibri" w:eastAsia="Times New Roman" w:hAnsi="Calibri" w:cs="Times New Roman"/>
          <w:szCs w:val="20"/>
        </w:rPr>
        <w:t>For your own safety, please listen carefully to all instructions given to you by members of staff</w:t>
      </w:r>
      <w:r w:rsidR="00631091">
        <w:rPr>
          <w:rFonts w:ascii="Calibri" w:eastAsia="Times New Roman" w:hAnsi="Calibri" w:cs="Times New Roman"/>
          <w:szCs w:val="20"/>
        </w:rPr>
        <w:t xml:space="preserve">. </w:t>
      </w:r>
      <w:r w:rsidRPr="00CC03AB">
        <w:rPr>
          <w:rFonts w:ascii="Calibri" w:eastAsia="Times New Roman" w:hAnsi="Calibri" w:cs="Times New Roman"/>
          <w:szCs w:val="20"/>
        </w:rPr>
        <w:t xml:space="preserve">Full instruction will be given on how to use the equipment correctly. Please make us aware of any medical issues (back/knee problems etc), which may prevent you from some of the activities. There is likely to be cows in some of the fields we will be working in, and the whole site is open to the public. A safety briefing </w:t>
      </w:r>
      <w:r w:rsidR="00631091">
        <w:rPr>
          <w:rFonts w:ascii="Calibri" w:eastAsia="Times New Roman" w:hAnsi="Calibri" w:cs="Times New Roman"/>
          <w:szCs w:val="20"/>
        </w:rPr>
        <w:t>referencing relevant Risk Assessment will be given prior to activities.</w:t>
      </w:r>
    </w:p>
    <w:p w14:paraId="7D4837F3" w14:textId="77777777" w:rsidR="00CC03AB" w:rsidRPr="00CC03AB" w:rsidRDefault="00CC03AB" w:rsidP="00CC03AB">
      <w:pPr>
        <w:overflowPunct w:val="0"/>
        <w:autoSpaceDE w:val="0"/>
        <w:autoSpaceDN w:val="0"/>
        <w:adjustRightInd w:val="0"/>
        <w:jc w:val="both"/>
        <w:textAlignment w:val="baseline"/>
        <w:rPr>
          <w:rFonts w:ascii="Calibri" w:eastAsia="Times New Roman" w:hAnsi="Calibri" w:cs="Times New Roman"/>
          <w:szCs w:val="20"/>
        </w:rPr>
      </w:pPr>
    </w:p>
    <w:p w14:paraId="56976CD2" w14:textId="0359DE29" w:rsidR="00CC03AB" w:rsidRPr="00CC03AB" w:rsidRDefault="00CC03AB" w:rsidP="00CC03AB">
      <w:pPr>
        <w:keepNext/>
        <w:overflowPunct w:val="0"/>
        <w:autoSpaceDE w:val="0"/>
        <w:autoSpaceDN w:val="0"/>
        <w:adjustRightInd w:val="0"/>
        <w:jc w:val="both"/>
        <w:textAlignment w:val="baseline"/>
        <w:outlineLvl w:val="2"/>
        <w:rPr>
          <w:rFonts w:ascii="Calibri" w:eastAsia="Times New Roman" w:hAnsi="Calibri" w:cs="Times New Roman"/>
          <w:bCs/>
          <w:szCs w:val="20"/>
        </w:rPr>
      </w:pPr>
      <w:r w:rsidRPr="00CC03AB">
        <w:rPr>
          <w:rFonts w:ascii="Calibri" w:eastAsia="Times New Roman" w:hAnsi="Calibri" w:cs="Times New Roman"/>
          <w:b/>
          <w:szCs w:val="20"/>
        </w:rPr>
        <w:t>First Aid:</w:t>
      </w:r>
      <w:r w:rsidRPr="00CC03AB">
        <w:rPr>
          <w:rFonts w:ascii="Calibri" w:eastAsia="Times New Roman" w:hAnsi="Calibri" w:cs="Times New Roman"/>
          <w:bCs/>
          <w:szCs w:val="20"/>
        </w:rPr>
        <w:t xml:space="preserve">  </w:t>
      </w:r>
      <w:r w:rsidR="00631091">
        <w:rPr>
          <w:rFonts w:ascii="Calibri" w:eastAsia="Times New Roman" w:hAnsi="Calibri" w:cs="Times New Roman"/>
          <w:bCs/>
          <w:szCs w:val="20"/>
        </w:rPr>
        <w:t xml:space="preserve">Harry Farmer is </w:t>
      </w:r>
      <w:r w:rsidRPr="00CC03AB">
        <w:rPr>
          <w:rFonts w:ascii="Calibri" w:eastAsia="Times New Roman" w:hAnsi="Calibri" w:cs="Times New Roman"/>
          <w:bCs/>
          <w:szCs w:val="20"/>
        </w:rPr>
        <w:t xml:space="preserve">the </w:t>
      </w:r>
      <w:r w:rsidR="00631091">
        <w:rPr>
          <w:rFonts w:ascii="Calibri" w:eastAsia="Times New Roman" w:hAnsi="Calibri" w:cs="Times New Roman"/>
          <w:bCs/>
          <w:szCs w:val="20"/>
        </w:rPr>
        <w:t>group</w:t>
      </w:r>
      <w:r w:rsidRPr="00CC03AB">
        <w:rPr>
          <w:rFonts w:ascii="Calibri" w:eastAsia="Times New Roman" w:hAnsi="Calibri" w:cs="Times New Roman"/>
          <w:bCs/>
          <w:szCs w:val="20"/>
        </w:rPr>
        <w:t>’s trained First Aider</w:t>
      </w:r>
      <w:r w:rsidR="00631091">
        <w:rPr>
          <w:rFonts w:ascii="Calibri" w:eastAsia="Times New Roman" w:hAnsi="Calibri" w:cs="Times New Roman"/>
          <w:bCs/>
          <w:szCs w:val="20"/>
        </w:rPr>
        <w:t xml:space="preserve">. </w:t>
      </w:r>
      <w:r w:rsidRPr="00CC03AB">
        <w:rPr>
          <w:rFonts w:ascii="Calibri" w:eastAsia="Times New Roman" w:hAnsi="Calibri" w:cs="Times New Roman"/>
          <w:bCs/>
          <w:szCs w:val="20"/>
        </w:rPr>
        <w:t xml:space="preserve">Should you be taken ill, get injured whilst on site, or have a ‘near </w:t>
      </w:r>
      <w:proofErr w:type="spellStart"/>
      <w:r w:rsidRPr="00CC03AB">
        <w:rPr>
          <w:rFonts w:ascii="Calibri" w:eastAsia="Times New Roman" w:hAnsi="Calibri" w:cs="Times New Roman"/>
          <w:bCs/>
          <w:szCs w:val="20"/>
        </w:rPr>
        <w:t>miss’</w:t>
      </w:r>
      <w:proofErr w:type="spellEnd"/>
      <w:r w:rsidRPr="00CC03AB">
        <w:rPr>
          <w:rFonts w:ascii="Calibri" w:eastAsia="Times New Roman" w:hAnsi="Calibri" w:cs="Times New Roman"/>
          <w:bCs/>
          <w:szCs w:val="20"/>
        </w:rPr>
        <w:t xml:space="preserve"> please report to Ha</w:t>
      </w:r>
      <w:r w:rsidR="00631091">
        <w:rPr>
          <w:rFonts w:ascii="Calibri" w:eastAsia="Times New Roman" w:hAnsi="Calibri" w:cs="Times New Roman"/>
          <w:bCs/>
          <w:szCs w:val="20"/>
        </w:rPr>
        <w:t>rry</w:t>
      </w:r>
      <w:r w:rsidRPr="00CC03AB">
        <w:rPr>
          <w:rFonts w:ascii="Calibri" w:eastAsia="Times New Roman" w:hAnsi="Calibri" w:cs="Times New Roman"/>
          <w:bCs/>
          <w:szCs w:val="20"/>
        </w:rPr>
        <w:t xml:space="preserve">. First aid kits will be available at the </w:t>
      </w:r>
      <w:proofErr w:type="spellStart"/>
      <w:r w:rsidRPr="00CC03AB">
        <w:rPr>
          <w:rFonts w:ascii="Calibri" w:eastAsia="Times New Roman" w:hAnsi="Calibri" w:cs="Times New Roman"/>
          <w:bCs/>
          <w:szCs w:val="20"/>
        </w:rPr>
        <w:t>the</w:t>
      </w:r>
      <w:proofErr w:type="spellEnd"/>
      <w:r w:rsidRPr="00CC03AB">
        <w:rPr>
          <w:rFonts w:ascii="Calibri" w:eastAsia="Times New Roman" w:hAnsi="Calibri" w:cs="Times New Roman"/>
          <w:bCs/>
          <w:szCs w:val="20"/>
        </w:rPr>
        <w:t xml:space="preserve"> National Trust office (the building on the opposite side to the café). </w:t>
      </w:r>
    </w:p>
    <w:p w14:paraId="0A36A4C3" w14:textId="77777777" w:rsidR="00CC03AB" w:rsidRPr="00CC03AB" w:rsidRDefault="00CC03AB" w:rsidP="00CC03AB">
      <w:pPr>
        <w:overflowPunct w:val="0"/>
        <w:autoSpaceDE w:val="0"/>
        <w:autoSpaceDN w:val="0"/>
        <w:adjustRightInd w:val="0"/>
        <w:textAlignment w:val="baseline"/>
        <w:rPr>
          <w:rFonts w:ascii="Calibri" w:eastAsia="Times New Roman" w:hAnsi="Calibri" w:cs="Times New Roman"/>
          <w:bCs/>
          <w:szCs w:val="20"/>
        </w:rPr>
      </w:pPr>
    </w:p>
    <w:p w14:paraId="6D5B729A" w14:textId="77777777" w:rsidR="00CC03AB" w:rsidRPr="00CC03AB" w:rsidRDefault="00CC03AB" w:rsidP="00CC03AB">
      <w:pPr>
        <w:overflowPunct w:val="0"/>
        <w:autoSpaceDE w:val="0"/>
        <w:autoSpaceDN w:val="0"/>
        <w:adjustRightInd w:val="0"/>
        <w:jc w:val="both"/>
        <w:textAlignment w:val="baseline"/>
        <w:rPr>
          <w:rFonts w:ascii="Calibri" w:eastAsia="Times New Roman" w:hAnsi="Calibri" w:cs="Calibri"/>
        </w:rPr>
      </w:pPr>
      <w:r w:rsidRPr="00CC03AB">
        <w:rPr>
          <w:rFonts w:ascii="Calibri" w:eastAsia="Times New Roman" w:hAnsi="Calibri" w:cs="Calibri"/>
          <w:b/>
          <w:bCs/>
        </w:rPr>
        <w:t xml:space="preserve">COVID19: </w:t>
      </w:r>
      <w:r w:rsidRPr="00CC03AB">
        <w:rPr>
          <w:rFonts w:ascii="Calibri" w:eastAsia="Times New Roman" w:hAnsi="Calibri" w:cs="Calibri"/>
        </w:rPr>
        <w:t xml:space="preserve">We recommend that you to check the latest advice on the government website before you arrive on site: </w:t>
      </w:r>
      <w:hyperlink r:id="rId8" w:history="1">
        <w:r w:rsidRPr="00CC03AB">
          <w:rPr>
            <w:rFonts w:ascii="Calibri" w:eastAsia="Times New Roman" w:hAnsi="Calibri" w:cs="Calibri"/>
            <w:color w:val="0000FF"/>
            <w:u w:val="single"/>
          </w:rPr>
          <w:t>Coronavirus (COVID-19): guidance and support - GOV.UK (www.gov.uk)</w:t>
        </w:r>
      </w:hyperlink>
    </w:p>
    <w:p w14:paraId="68486CC3" w14:textId="77777777" w:rsidR="00CC03AB" w:rsidRPr="00CC03AB" w:rsidRDefault="00CC03AB" w:rsidP="00CC03AB">
      <w:pPr>
        <w:overflowPunct w:val="0"/>
        <w:autoSpaceDE w:val="0"/>
        <w:autoSpaceDN w:val="0"/>
        <w:adjustRightInd w:val="0"/>
        <w:jc w:val="both"/>
        <w:textAlignment w:val="baseline"/>
        <w:rPr>
          <w:rFonts w:ascii="Calibri" w:eastAsia="Times New Roman" w:hAnsi="Calibri" w:cs="Calibri"/>
        </w:rPr>
      </w:pPr>
      <w:r w:rsidRPr="00CC03AB">
        <w:rPr>
          <w:rFonts w:ascii="Calibri" w:eastAsia="Times New Roman" w:hAnsi="Calibri" w:cs="Calibri"/>
        </w:rPr>
        <w:t xml:space="preserve">The day on site will be entirely outside, but we will be asking everyone to adhere to social distancing where possible. We recommend you bring your own hand sanitiser, and are mindful of other participants, </w:t>
      </w:r>
      <w:proofErr w:type="gramStart"/>
      <w:r w:rsidRPr="00CC03AB">
        <w:rPr>
          <w:rFonts w:ascii="Calibri" w:eastAsia="Times New Roman" w:hAnsi="Calibri" w:cs="Calibri"/>
        </w:rPr>
        <w:t>staff</w:t>
      </w:r>
      <w:proofErr w:type="gramEnd"/>
      <w:r w:rsidRPr="00CC03AB">
        <w:rPr>
          <w:rFonts w:ascii="Calibri" w:eastAsia="Times New Roman" w:hAnsi="Calibri" w:cs="Calibri"/>
        </w:rPr>
        <w:t xml:space="preserve"> and visitors on site. Handwashing facilities are available in the toilets.</w:t>
      </w:r>
    </w:p>
    <w:p w14:paraId="3D81678E" w14:textId="77777777" w:rsidR="00CC03AB" w:rsidRPr="00CC03AB" w:rsidRDefault="00CC03AB" w:rsidP="00CC03AB">
      <w:pPr>
        <w:overflowPunct w:val="0"/>
        <w:autoSpaceDE w:val="0"/>
        <w:autoSpaceDN w:val="0"/>
        <w:adjustRightInd w:val="0"/>
        <w:jc w:val="both"/>
        <w:textAlignment w:val="baseline"/>
        <w:rPr>
          <w:rFonts w:ascii="Calibri" w:eastAsia="Times New Roman" w:hAnsi="Calibri" w:cs="Calibri"/>
        </w:rPr>
      </w:pPr>
    </w:p>
    <w:p w14:paraId="286E8FF3" w14:textId="265E27B2" w:rsidR="00CC03AB" w:rsidRPr="00CC03AB" w:rsidRDefault="00CC03AB" w:rsidP="00CC03AB">
      <w:pPr>
        <w:overflowPunct w:val="0"/>
        <w:autoSpaceDE w:val="0"/>
        <w:autoSpaceDN w:val="0"/>
        <w:adjustRightInd w:val="0"/>
        <w:jc w:val="both"/>
        <w:textAlignment w:val="baseline"/>
        <w:rPr>
          <w:rFonts w:ascii="Calibri" w:eastAsia="Times New Roman" w:hAnsi="Calibri" w:cs="Calibri"/>
          <w:b/>
          <w:bCs/>
        </w:rPr>
      </w:pPr>
      <w:r w:rsidRPr="00CC03AB">
        <w:rPr>
          <w:rFonts w:ascii="Calibri" w:eastAsia="Times New Roman" w:hAnsi="Calibri" w:cs="Calibri"/>
          <w:b/>
          <w:bCs/>
        </w:rPr>
        <w:t>If you have tested positive for Coronavirus, have been told to self-isolate or have Coronavirus symptoms, please do not attend th</w:t>
      </w:r>
      <w:r w:rsidR="005E4356">
        <w:rPr>
          <w:rFonts w:ascii="Calibri" w:eastAsia="Times New Roman" w:hAnsi="Calibri" w:cs="Calibri"/>
          <w:b/>
          <w:bCs/>
        </w:rPr>
        <w:t>is event</w:t>
      </w:r>
      <w:r w:rsidRPr="00CC03AB">
        <w:rPr>
          <w:rFonts w:ascii="Calibri" w:eastAsia="Times New Roman" w:hAnsi="Calibri" w:cs="Calibri"/>
          <w:b/>
          <w:bCs/>
        </w:rPr>
        <w:t xml:space="preserve">. </w:t>
      </w:r>
      <w:r w:rsidRPr="00CC03AB">
        <w:rPr>
          <w:rFonts w:ascii="Calibri" w:eastAsia="Times New Roman" w:hAnsi="Calibri" w:cs="Calibri"/>
        </w:rPr>
        <w:t xml:space="preserve">Call </w:t>
      </w:r>
      <w:r w:rsidR="00631091">
        <w:rPr>
          <w:rFonts w:ascii="Calibri" w:eastAsia="Times New Roman" w:hAnsi="Calibri" w:cs="Calibri"/>
        </w:rPr>
        <w:t xml:space="preserve">Harry </w:t>
      </w:r>
      <w:r w:rsidRPr="00CC03AB">
        <w:rPr>
          <w:rFonts w:ascii="Calibri" w:eastAsia="Times New Roman" w:hAnsi="Calibri" w:cs="Calibri"/>
        </w:rPr>
        <w:t>and we will do our best to re-arrange your training.</w:t>
      </w:r>
    </w:p>
    <w:p w14:paraId="34951D31" w14:textId="77777777" w:rsidR="00CC03AB" w:rsidRPr="00CC03AB" w:rsidRDefault="00CC03AB" w:rsidP="00CC03AB">
      <w:pPr>
        <w:jc w:val="both"/>
        <w:rPr>
          <w:rFonts w:ascii="Calibri" w:eastAsia="Times New Roman" w:hAnsi="Calibri" w:cs="Calibri"/>
          <w:b/>
          <w:bCs/>
        </w:rPr>
      </w:pPr>
    </w:p>
    <w:p w14:paraId="578DB851" w14:textId="706AD42C" w:rsidR="00CC03AB" w:rsidRPr="00CC03AB" w:rsidRDefault="00CC03AB" w:rsidP="00CC03AB">
      <w:pPr>
        <w:jc w:val="both"/>
        <w:rPr>
          <w:rFonts w:ascii="Calibri" w:eastAsia="Times New Roman" w:hAnsi="Calibri" w:cs="Arial"/>
          <w:b/>
          <w:bCs/>
          <w:iCs/>
          <w:szCs w:val="24"/>
        </w:rPr>
      </w:pPr>
      <w:r w:rsidRPr="00CC03AB">
        <w:rPr>
          <w:rFonts w:ascii="Calibri" w:eastAsia="Times New Roman" w:hAnsi="Calibri" w:cs="Times New Roman"/>
          <w:b/>
          <w:bCs/>
          <w:szCs w:val="24"/>
        </w:rPr>
        <w:t xml:space="preserve">Insurance:  </w:t>
      </w:r>
      <w:r w:rsidRPr="00CC03AB">
        <w:rPr>
          <w:rFonts w:ascii="Calibri" w:eastAsia="Times New Roman" w:hAnsi="Calibri" w:cs="Times New Roman"/>
          <w:bCs/>
          <w:szCs w:val="24"/>
        </w:rPr>
        <w:t>All p</w:t>
      </w:r>
      <w:r w:rsidRPr="00CC03AB">
        <w:rPr>
          <w:rFonts w:ascii="Calibri" w:eastAsia="Times New Roman" w:hAnsi="Calibri" w:cs="Times New Roman"/>
          <w:szCs w:val="24"/>
        </w:rPr>
        <w:t xml:space="preserve">articipants are be covered by </w:t>
      </w:r>
      <w:r w:rsidR="00631091">
        <w:rPr>
          <w:rFonts w:ascii="Calibri" w:eastAsia="Times New Roman" w:hAnsi="Calibri" w:cs="Times New Roman"/>
          <w:szCs w:val="24"/>
        </w:rPr>
        <w:t>the National Trust Insurance Policy.</w:t>
      </w:r>
    </w:p>
    <w:p w14:paraId="72E4DB42" w14:textId="77777777" w:rsidR="00CC03AB" w:rsidRPr="00CC03AB" w:rsidRDefault="00CC03AB" w:rsidP="00CC03AB">
      <w:pPr>
        <w:jc w:val="both"/>
        <w:rPr>
          <w:rFonts w:ascii="Calibri" w:eastAsia="Times New Roman" w:hAnsi="Calibri" w:cs="Times New Roman"/>
          <w:b/>
          <w:bCs/>
          <w:szCs w:val="24"/>
        </w:rPr>
      </w:pPr>
    </w:p>
    <w:p w14:paraId="50BC5907" w14:textId="77777777" w:rsidR="00CC03AB" w:rsidRPr="00CC03AB" w:rsidRDefault="00CC03AB" w:rsidP="00CC03AB">
      <w:pPr>
        <w:jc w:val="both"/>
        <w:rPr>
          <w:rFonts w:ascii="Calibri" w:eastAsia="Times New Roman" w:hAnsi="Calibri" w:cs="Times New Roman"/>
          <w:szCs w:val="24"/>
        </w:rPr>
      </w:pPr>
      <w:r w:rsidRPr="00CC03AB">
        <w:rPr>
          <w:rFonts w:ascii="Calibri" w:eastAsia="Times New Roman" w:hAnsi="Calibri" w:cs="Times New Roman"/>
          <w:b/>
          <w:bCs/>
          <w:szCs w:val="24"/>
        </w:rPr>
        <w:t xml:space="preserve">General Health &amp; Safety:  </w:t>
      </w:r>
      <w:r w:rsidRPr="00CC03AB">
        <w:rPr>
          <w:rFonts w:ascii="Calibri" w:eastAsia="Times New Roman" w:hAnsi="Calibri" w:cs="Times New Roman"/>
          <w:szCs w:val="24"/>
        </w:rPr>
        <w:t xml:space="preserve">We want to </w:t>
      </w:r>
      <w:proofErr w:type="gramStart"/>
      <w:r w:rsidRPr="00CC03AB">
        <w:rPr>
          <w:rFonts w:ascii="Calibri" w:eastAsia="Times New Roman" w:hAnsi="Calibri" w:cs="Times New Roman"/>
          <w:szCs w:val="24"/>
        </w:rPr>
        <w:t>keep you safe and well at all times</w:t>
      </w:r>
      <w:proofErr w:type="gramEnd"/>
      <w:r w:rsidRPr="00CC03AB">
        <w:rPr>
          <w:rFonts w:ascii="Calibri" w:eastAsia="Times New Roman" w:hAnsi="Calibri" w:cs="Times New Roman"/>
          <w:szCs w:val="24"/>
        </w:rPr>
        <w:t>. So:</w:t>
      </w:r>
    </w:p>
    <w:p w14:paraId="64B04AAA" w14:textId="77777777" w:rsidR="00CC03AB" w:rsidRPr="00CC03AB" w:rsidRDefault="00CC03AB" w:rsidP="00CC03AB">
      <w:pPr>
        <w:jc w:val="both"/>
        <w:rPr>
          <w:rFonts w:ascii="Calibri" w:eastAsia="Times New Roman" w:hAnsi="Calibri" w:cs="Times New Roman"/>
          <w:szCs w:val="24"/>
        </w:rPr>
      </w:pPr>
    </w:p>
    <w:p w14:paraId="5A2D55E4" w14:textId="77777777" w:rsidR="00CC03AB" w:rsidRPr="00CC03AB" w:rsidRDefault="00CC03AB" w:rsidP="00CC03AB">
      <w:pPr>
        <w:numPr>
          <w:ilvl w:val="0"/>
          <w:numId w:val="2"/>
        </w:numPr>
        <w:jc w:val="both"/>
        <w:rPr>
          <w:rFonts w:ascii="Calibri" w:eastAsia="Times New Roman" w:hAnsi="Calibri" w:cs="Times New Roman"/>
          <w:szCs w:val="24"/>
        </w:rPr>
      </w:pPr>
      <w:r w:rsidRPr="00CC03AB">
        <w:rPr>
          <w:rFonts w:ascii="Calibri" w:eastAsia="Times New Roman" w:hAnsi="Calibri" w:cs="Times New Roman"/>
          <w:szCs w:val="24"/>
        </w:rPr>
        <w:t xml:space="preserve">Don’t overdo it. We want you to enjoy your time on site in a relaxed atmosphere. </w:t>
      </w:r>
    </w:p>
    <w:p w14:paraId="1844E884" w14:textId="77777777" w:rsidR="00CC03AB" w:rsidRPr="00CC03AB" w:rsidRDefault="00CC03AB" w:rsidP="00CC03AB">
      <w:pPr>
        <w:numPr>
          <w:ilvl w:val="0"/>
          <w:numId w:val="2"/>
        </w:numPr>
        <w:jc w:val="both"/>
        <w:rPr>
          <w:rFonts w:ascii="Calibri" w:eastAsia="Times New Roman" w:hAnsi="Calibri" w:cs="Times New Roman"/>
          <w:szCs w:val="24"/>
        </w:rPr>
      </w:pPr>
      <w:r w:rsidRPr="00CC03AB">
        <w:rPr>
          <w:rFonts w:ascii="Calibri" w:eastAsia="Times New Roman" w:hAnsi="Calibri" w:cs="Times New Roman"/>
          <w:szCs w:val="24"/>
        </w:rPr>
        <w:lastRenderedPageBreak/>
        <w:t xml:space="preserve">Do be very careful when using the equipment. Please listen to instructions on how to use them. </w:t>
      </w:r>
    </w:p>
    <w:p w14:paraId="2698DDE1" w14:textId="77777777" w:rsidR="00CC03AB" w:rsidRPr="00CC03AB" w:rsidRDefault="00CC03AB" w:rsidP="00CC03AB">
      <w:pPr>
        <w:numPr>
          <w:ilvl w:val="0"/>
          <w:numId w:val="2"/>
        </w:numPr>
        <w:jc w:val="both"/>
        <w:rPr>
          <w:rFonts w:ascii="Calibri" w:eastAsia="Times New Roman" w:hAnsi="Calibri" w:cs="Times New Roman"/>
          <w:szCs w:val="24"/>
        </w:rPr>
      </w:pPr>
      <w:r w:rsidRPr="00CC03AB">
        <w:rPr>
          <w:rFonts w:ascii="Calibri" w:eastAsia="Times New Roman" w:hAnsi="Calibri" w:cs="Times New Roman"/>
          <w:szCs w:val="24"/>
        </w:rPr>
        <w:t>Do be aware of members of the public and cows on site</w:t>
      </w:r>
    </w:p>
    <w:p w14:paraId="5184D6FB" w14:textId="77777777" w:rsidR="00CC03AB" w:rsidRPr="00CC03AB" w:rsidRDefault="00CC03AB" w:rsidP="00CC03AB">
      <w:pPr>
        <w:numPr>
          <w:ilvl w:val="0"/>
          <w:numId w:val="2"/>
        </w:numPr>
        <w:jc w:val="both"/>
        <w:rPr>
          <w:rFonts w:ascii="Calibri" w:eastAsia="Times New Roman" w:hAnsi="Calibri" w:cs="Times New Roman"/>
          <w:i/>
          <w:iCs/>
          <w:szCs w:val="24"/>
        </w:rPr>
      </w:pPr>
      <w:r w:rsidRPr="00CC03AB">
        <w:rPr>
          <w:rFonts w:ascii="Calibri" w:eastAsia="Times New Roman" w:hAnsi="Calibri" w:cs="Times New Roman"/>
          <w:szCs w:val="24"/>
        </w:rPr>
        <w:t>Do drink sufficient water, especially if the weather is warm</w:t>
      </w:r>
    </w:p>
    <w:p w14:paraId="37BB9453" w14:textId="75D51068" w:rsidR="00CC03AB" w:rsidRPr="005E4356" w:rsidRDefault="00CC03AB" w:rsidP="00CC03AB">
      <w:pPr>
        <w:numPr>
          <w:ilvl w:val="0"/>
          <w:numId w:val="2"/>
        </w:numPr>
        <w:jc w:val="both"/>
        <w:rPr>
          <w:rFonts w:ascii="Calibri" w:eastAsia="Times New Roman" w:hAnsi="Calibri" w:cs="Times New Roman"/>
          <w:i/>
          <w:iCs/>
          <w:szCs w:val="24"/>
        </w:rPr>
      </w:pPr>
      <w:r w:rsidRPr="00CC03AB">
        <w:rPr>
          <w:rFonts w:ascii="Calibri" w:eastAsia="Times New Roman" w:hAnsi="Calibri" w:cs="Times New Roman"/>
          <w:szCs w:val="24"/>
        </w:rPr>
        <w:t xml:space="preserve">Do be respectful of other volunteers, </w:t>
      </w:r>
      <w:proofErr w:type="gramStart"/>
      <w:r w:rsidRPr="00CC03AB">
        <w:rPr>
          <w:rFonts w:ascii="Calibri" w:eastAsia="Times New Roman" w:hAnsi="Calibri" w:cs="Times New Roman"/>
          <w:szCs w:val="24"/>
        </w:rPr>
        <w:t>staff</w:t>
      </w:r>
      <w:proofErr w:type="gramEnd"/>
      <w:r w:rsidRPr="00CC03AB">
        <w:rPr>
          <w:rFonts w:ascii="Calibri" w:eastAsia="Times New Roman" w:hAnsi="Calibri" w:cs="Times New Roman"/>
          <w:szCs w:val="24"/>
        </w:rPr>
        <w:t xml:space="preserve"> and the visiting public</w:t>
      </w:r>
    </w:p>
    <w:sectPr w:rsidR="00CC03AB" w:rsidRPr="005E43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04BCB"/>
    <w:multiLevelType w:val="hybridMultilevel"/>
    <w:tmpl w:val="BA42F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6D7052"/>
    <w:multiLevelType w:val="hybridMultilevel"/>
    <w:tmpl w:val="B3F40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0867492">
    <w:abstractNumId w:val="0"/>
  </w:num>
  <w:num w:numId="2" w16cid:durableId="1576819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4C"/>
    <w:rsid w:val="002B62AF"/>
    <w:rsid w:val="002D4A1F"/>
    <w:rsid w:val="003738A7"/>
    <w:rsid w:val="005E4356"/>
    <w:rsid w:val="00630C32"/>
    <w:rsid w:val="00631091"/>
    <w:rsid w:val="0070494C"/>
    <w:rsid w:val="00843E20"/>
    <w:rsid w:val="00951AF0"/>
    <w:rsid w:val="009E2C72"/>
    <w:rsid w:val="00A258ED"/>
    <w:rsid w:val="00AD7638"/>
    <w:rsid w:val="00B528E4"/>
    <w:rsid w:val="00C14293"/>
    <w:rsid w:val="00CC03AB"/>
    <w:rsid w:val="00D068A6"/>
    <w:rsid w:val="00D56C00"/>
    <w:rsid w:val="00D82E35"/>
    <w:rsid w:val="00E96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A3FE0"/>
  <w15:chartTrackingRefBased/>
  <w15:docId w15:val="{7ECF6D81-188C-4BF3-A4E6-699325FB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94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52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Harry</dc:creator>
  <cp:keywords/>
  <dc:description/>
  <cp:lastModifiedBy>Farmer, Harry</cp:lastModifiedBy>
  <cp:revision>2</cp:revision>
  <dcterms:created xsi:type="dcterms:W3CDTF">2022-07-13T08:31:00Z</dcterms:created>
  <dcterms:modified xsi:type="dcterms:W3CDTF">2022-07-13T08:31:00Z</dcterms:modified>
</cp:coreProperties>
</file>